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44" w:rsidRPr="00CA1744" w:rsidRDefault="00CA1744" w:rsidP="00CA1744">
      <w:pPr>
        <w:ind w:firstLine="0"/>
        <w:jc w:val="center"/>
        <w:rPr>
          <w:rFonts w:ascii="Arial" w:hAnsi="Arial"/>
          <w:b/>
          <w:sz w:val="22"/>
          <w:szCs w:val="22"/>
          <w:lang w:val="en-US"/>
        </w:rPr>
      </w:pPr>
      <w:r w:rsidRPr="00CA1744">
        <w:rPr>
          <w:rFonts w:ascii="Arial" w:hAnsi="Arial" w:cs="Times New Roman"/>
          <w:b/>
          <w:sz w:val="22"/>
          <w:lang w:val="en-US"/>
        </w:rPr>
        <w:t>(Specimen card)</w:t>
      </w:r>
    </w:p>
    <w:p w:rsidR="00CA1744" w:rsidRPr="00CA1744" w:rsidRDefault="00CA1744" w:rsidP="00CA1744">
      <w:pPr>
        <w:ind w:firstLine="0"/>
        <w:jc w:val="center"/>
        <w:rPr>
          <w:rFonts w:ascii="Arial" w:hAnsi="Arial"/>
          <w:b/>
          <w:sz w:val="22"/>
          <w:szCs w:val="22"/>
          <w:lang w:val="en-US"/>
        </w:rPr>
      </w:pPr>
      <w:bookmarkStart w:id="0" w:name="_GoBack"/>
      <w:r w:rsidRPr="00CA1744">
        <w:rPr>
          <w:rFonts w:ascii="Arial" w:hAnsi="Arial" w:cs="Times New Roman"/>
          <w:b/>
          <w:sz w:val="22"/>
          <w:lang w:val="en-US"/>
        </w:rPr>
        <w:t xml:space="preserve">RISK IDENTIFICATION CARD </w:t>
      </w:r>
    </w:p>
    <w:bookmarkEnd w:id="0"/>
    <w:p w:rsidR="00CA1744" w:rsidRPr="00CA1744" w:rsidRDefault="00CA1744" w:rsidP="00CA1744">
      <w:pPr>
        <w:ind w:firstLine="0"/>
        <w:jc w:val="center"/>
        <w:rPr>
          <w:rFonts w:ascii="Arial" w:hAnsi="Arial"/>
          <w:b/>
          <w:sz w:val="22"/>
          <w:szCs w:val="22"/>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3118"/>
      </w:tblGrid>
      <w:tr w:rsidR="00CA1744" w:rsidRPr="00CA1744" w:rsidTr="003F7287">
        <w:tc>
          <w:tcPr>
            <w:tcW w:w="978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A1744" w:rsidRPr="00CA1744" w:rsidRDefault="00CA1744" w:rsidP="00CA1744">
            <w:pPr>
              <w:ind w:firstLine="0"/>
              <w:jc w:val="both"/>
              <w:rPr>
                <w:rFonts w:ascii="Arial" w:hAnsi="Arial"/>
                <w:b/>
                <w:sz w:val="22"/>
                <w:szCs w:val="22"/>
                <w:lang w:val="en-US"/>
              </w:rPr>
            </w:pPr>
            <w:r w:rsidRPr="00CA1744">
              <w:rPr>
                <w:rFonts w:ascii="Arial" w:hAnsi="Arial" w:cs="Times New Roman"/>
                <w:b/>
                <w:sz w:val="22"/>
                <w:lang w:val="en-US"/>
              </w:rPr>
              <w:t>Contractor:</w:t>
            </w:r>
          </w:p>
          <w:p w:rsidR="00CA1744" w:rsidRPr="00CA1744" w:rsidRDefault="00CA1744" w:rsidP="00CA1744">
            <w:pPr>
              <w:ind w:firstLine="0"/>
              <w:jc w:val="both"/>
              <w:rPr>
                <w:rFonts w:ascii="Arial" w:hAnsi="Arial"/>
                <w:b/>
                <w:sz w:val="22"/>
                <w:szCs w:val="22"/>
                <w:lang w:val="en-US"/>
              </w:rPr>
            </w:pPr>
          </w:p>
        </w:tc>
      </w:tr>
      <w:tr w:rsidR="00CA1744" w:rsidRPr="00CA1744" w:rsidTr="003F7287">
        <w:tc>
          <w:tcPr>
            <w:tcW w:w="9781" w:type="dxa"/>
            <w:gridSpan w:val="3"/>
            <w:tcBorders>
              <w:top w:val="single" w:sz="12" w:space="0" w:color="auto"/>
              <w:left w:val="single" w:sz="12"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r w:rsidRPr="00CA1744">
              <w:rPr>
                <w:rFonts w:ascii="Arial" w:hAnsi="Arial" w:cs="Times New Roman"/>
                <w:b/>
                <w:sz w:val="22"/>
                <w:lang w:val="en-US"/>
              </w:rPr>
              <w:t>Work permit registration # and date:</w:t>
            </w:r>
          </w:p>
          <w:p w:rsidR="00CA1744" w:rsidRPr="00CA1744" w:rsidRDefault="00CA1744" w:rsidP="00CA1744">
            <w:pPr>
              <w:ind w:firstLine="0"/>
              <w:jc w:val="both"/>
              <w:rPr>
                <w:rFonts w:ascii="Arial" w:hAnsi="Arial"/>
                <w:b/>
                <w:sz w:val="22"/>
                <w:szCs w:val="22"/>
                <w:lang w:val="en-US"/>
              </w:rPr>
            </w:pPr>
            <w:r w:rsidRPr="00CA1744">
              <w:rPr>
                <w:rFonts w:ascii="Arial" w:hAnsi="Arial" w:cs="Times New Roman"/>
                <w:b/>
                <w:sz w:val="22"/>
                <w:lang w:val="en-US"/>
              </w:rPr>
              <w:t xml:space="preserve"> </w:t>
            </w:r>
          </w:p>
        </w:tc>
      </w:tr>
      <w:tr w:rsidR="00CA1744" w:rsidRPr="00CA1744" w:rsidTr="003F7287">
        <w:tc>
          <w:tcPr>
            <w:tcW w:w="9781" w:type="dxa"/>
            <w:gridSpan w:val="3"/>
            <w:tcBorders>
              <w:top w:val="single" w:sz="12" w:space="0" w:color="auto"/>
              <w:left w:val="single" w:sz="12" w:space="0" w:color="auto"/>
              <w:bottom w:val="nil"/>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r w:rsidRPr="00CA1744">
              <w:rPr>
                <w:rFonts w:ascii="Arial" w:hAnsi="Arial" w:cs="Times New Roman"/>
                <w:b/>
                <w:sz w:val="22"/>
                <w:lang w:val="en-US"/>
              </w:rPr>
              <w:t xml:space="preserve">Enter hazard abbreviation in column 'HAZARDS':   </w:t>
            </w:r>
          </w:p>
        </w:tc>
      </w:tr>
      <w:tr w:rsidR="00CA1744" w:rsidRPr="00CA1744" w:rsidTr="003F7287">
        <w:trPr>
          <w:trHeight w:val="1761"/>
        </w:trPr>
        <w:tc>
          <w:tcPr>
            <w:tcW w:w="2977" w:type="dxa"/>
            <w:tcBorders>
              <w:top w:val="nil"/>
              <w:left w:val="single" w:sz="12" w:space="0" w:color="auto"/>
              <w:bottom w:val="nil"/>
              <w:right w:val="nil"/>
            </w:tcBorders>
            <w:shd w:val="clear" w:color="auto" w:fill="auto"/>
          </w:tcPr>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F – fire/explosion</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HS – hot surfaces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P – poisoning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N – noise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V – vibration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II – inadequate illumination </w:t>
            </w:r>
          </w:p>
        </w:tc>
        <w:tc>
          <w:tcPr>
            <w:tcW w:w="3686" w:type="dxa"/>
            <w:tcBorders>
              <w:top w:val="nil"/>
              <w:left w:val="nil"/>
              <w:bottom w:val="nil"/>
              <w:right w:val="nil"/>
            </w:tcBorders>
            <w:shd w:val="clear" w:color="auto" w:fill="auto"/>
          </w:tcPr>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FTH – fall of things from height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FT – fall of things</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ML – manual lifting of loads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FH – falling from height</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E – hazard related to electricity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SS – slippery surface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TE – thermal environment</w:t>
            </w:r>
          </w:p>
        </w:tc>
        <w:tc>
          <w:tcPr>
            <w:tcW w:w="3118" w:type="dxa"/>
            <w:tcBorders>
              <w:top w:val="nil"/>
              <w:left w:val="nil"/>
              <w:bottom w:val="nil"/>
              <w:right w:val="single" w:sz="12" w:space="0" w:color="auto"/>
            </w:tcBorders>
            <w:shd w:val="clear" w:color="auto" w:fill="auto"/>
          </w:tcPr>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UET – hazard related to use of equipment and tools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M – hazard related to use of materials </w:t>
            </w:r>
          </w:p>
          <w:p w:rsidR="00CA1744" w:rsidRPr="00CA1744" w:rsidRDefault="00CA1744" w:rsidP="00CA1744">
            <w:pPr>
              <w:ind w:firstLine="0"/>
              <w:rPr>
                <w:rFonts w:ascii="Arial" w:hAnsi="Arial"/>
                <w:sz w:val="22"/>
                <w:szCs w:val="22"/>
                <w:lang w:val="en-US"/>
              </w:rPr>
            </w:pPr>
            <w:r w:rsidRPr="00CA1744">
              <w:rPr>
                <w:rFonts w:ascii="Arial" w:hAnsi="Arial" w:cs="Times New Roman"/>
                <w:sz w:val="22"/>
                <w:lang w:val="en-US"/>
              </w:rPr>
              <w:t xml:space="preserve">MLL – mechanical lifting of loads </w:t>
            </w:r>
          </w:p>
        </w:tc>
      </w:tr>
      <w:tr w:rsidR="00CA1744" w:rsidRPr="00CA1744" w:rsidTr="003F7287">
        <w:trPr>
          <w:trHeight w:val="851"/>
        </w:trPr>
        <w:tc>
          <w:tcPr>
            <w:tcW w:w="9781" w:type="dxa"/>
            <w:gridSpan w:val="3"/>
            <w:tcBorders>
              <w:top w:val="nil"/>
              <w:left w:val="single" w:sz="12"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Other hazards (enter potential hazards and abbreviations):</w:t>
            </w:r>
          </w:p>
          <w:p w:rsidR="00CA1744" w:rsidRPr="00CA1744" w:rsidRDefault="00CA1744" w:rsidP="00CA1744">
            <w:pPr>
              <w:ind w:firstLine="0"/>
              <w:jc w:val="both"/>
              <w:rPr>
                <w:rFonts w:ascii="Arial" w:hAnsi="Arial"/>
                <w:sz w:val="22"/>
                <w:szCs w:val="22"/>
                <w:lang w:val="en-US"/>
              </w:rPr>
            </w:pPr>
          </w:p>
          <w:p w:rsidR="00CA1744" w:rsidRPr="00CA1744" w:rsidRDefault="00CA1744" w:rsidP="00CA1744">
            <w:pPr>
              <w:ind w:firstLine="0"/>
              <w:jc w:val="both"/>
              <w:rPr>
                <w:rFonts w:ascii="Arial" w:hAnsi="Arial"/>
                <w:sz w:val="22"/>
                <w:szCs w:val="22"/>
                <w:lang w:val="en-US"/>
              </w:rPr>
            </w:pPr>
          </w:p>
        </w:tc>
      </w:tr>
    </w:tbl>
    <w:p w:rsidR="00CA1744" w:rsidRPr="00CA1744" w:rsidRDefault="00CA1744" w:rsidP="00CA1744">
      <w:pPr>
        <w:ind w:firstLine="0"/>
        <w:jc w:val="both"/>
        <w:rPr>
          <w:rFonts w:ascii="Arial" w:hAnsi="Arial"/>
          <w:b/>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193"/>
        <w:gridCol w:w="4922"/>
      </w:tblGrid>
      <w:tr w:rsidR="00CA1744" w:rsidRPr="00CA1744" w:rsidTr="003F7287">
        <w:tc>
          <w:tcPr>
            <w:tcW w:w="2632" w:type="dxa"/>
            <w:tcBorders>
              <w:top w:val="single" w:sz="12" w:space="0" w:color="auto"/>
              <w:left w:val="single" w:sz="12" w:space="0" w:color="auto"/>
              <w:bottom w:val="single" w:sz="12" w:space="0" w:color="auto"/>
              <w:right w:val="single" w:sz="12" w:space="0" w:color="auto"/>
            </w:tcBorders>
            <w:shd w:val="clear" w:color="auto" w:fill="F2F2F2"/>
          </w:tcPr>
          <w:p w:rsidR="00CA1744" w:rsidRPr="00CA1744" w:rsidRDefault="00CA1744" w:rsidP="00CA1744">
            <w:pPr>
              <w:ind w:firstLine="0"/>
              <w:jc w:val="center"/>
              <w:rPr>
                <w:rFonts w:ascii="Arial" w:hAnsi="Arial"/>
                <w:b/>
                <w:sz w:val="22"/>
                <w:szCs w:val="22"/>
                <w:lang w:val="en-US"/>
              </w:rPr>
            </w:pPr>
            <w:r w:rsidRPr="00CA1744">
              <w:rPr>
                <w:rFonts w:ascii="Arial" w:hAnsi="Arial" w:cs="Times New Roman"/>
                <w:b/>
                <w:sz w:val="22"/>
                <w:lang w:val="en-US"/>
              </w:rPr>
              <w:t>OPERATIONS (ACTIONS)</w:t>
            </w:r>
          </w:p>
        </w:tc>
        <w:tc>
          <w:tcPr>
            <w:tcW w:w="2193" w:type="dxa"/>
            <w:tcBorders>
              <w:top w:val="single" w:sz="12" w:space="0" w:color="auto"/>
              <w:left w:val="single" w:sz="12" w:space="0" w:color="auto"/>
              <w:bottom w:val="single" w:sz="12" w:space="0" w:color="auto"/>
              <w:right w:val="single" w:sz="12" w:space="0" w:color="auto"/>
            </w:tcBorders>
            <w:shd w:val="clear" w:color="auto" w:fill="F2F2F2"/>
            <w:vAlign w:val="center"/>
          </w:tcPr>
          <w:p w:rsidR="00CA1744" w:rsidRPr="00CA1744" w:rsidRDefault="00CA1744" w:rsidP="00CA1744">
            <w:pPr>
              <w:ind w:firstLine="0"/>
              <w:jc w:val="center"/>
              <w:rPr>
                <w:rFonts w:ascii="Arial" w:hAnsi="Arial"/>
                <w:b/>
                <w:sz w:val="22"/>
                <w:szCs w:val="22"/>
                <w:lang w:val="en-US"/>
              </w:rPr>
            </w:pPr>
            <w:r w:rsidRPr="00CA1744">
              <w:rPr>
                <w:rFonts w:ascii="Arial" w:hAnsi="Arial" w:cs="Times New Roman"/>
                <w:b/>
                <w:sz w:val="22"/>
                <w:lang w:val="en-US"/>
              </w:rPr>
              <w:t>HAZARDS</w:t>
            </w:r>
          </w:p>
        </w:tc>
        <w:tc>
          <w:tcPr>
            <w:tcW w:w="4922" w:type="dxa"/>
            <w:tcBorders>
              <w:top w:val="single" w:sz="12" w:space="0" w:color="auto"/>
              <w:left w:val="single" w:sz="12" w:space="0" w:color="auto"/>
              <w:bottom w:val="single" w:sz="12" w:space="0" w:color="auto"/>
              <w:right w:val="single" w:sz="12" w:space="0" w:color="auto"/>
            </w:tcBorders>
            <w:shd w:val="clear" w:color="auto" w:fill="F2F2F2"/>
            <w:vAlign w:val="center"/>
          </w:tcPr>
          <w:p w:rsidR="00CA1744" w:rsidRPr="00CA1744" w:rsidRDefault="00CA1744" w:rsidP="00CA1744">
            <w:pPr>
              <w:ind w:firstLine="0"/>
              <w:jc w:val="center"/>
              <w:rPr>
                <w:rFonts w:ascii="Arial" w:hAnsi="Arial"/>
                <w:b/>
                <w:sz w:val="22"/>
                <w:szCs w:val="22"/>
                <w:lang w:val="en-US"/>
              </w:rPr>
            </w:pPr>
            <w:r w:rsidRPr="00CA1744">
              <w:rPr>
                <w:rFonts w:ascii="Arial" w:hAnsi="Arial" w:cs="Times New Roman"/>
                <w:b/>
                <w:sz w:val="22"/>
                <w:lang w:val="en-US"/>
              </w:rPr>
              <w:t>SAFETY EQUIPMENT</w:t>
            </w:r>
          </w:p>
        </w:tc>
      </w:tr>
      <w:tr w:rsidR="00CA1744" w:rsidRPr="00CA1744" w:rsidTr="003F7287">
        <w:tc>
          <w:tcPr>
            <w:tcW w:w="2632" w:type="dxa"/>
            <w:tcBorders>
              <w:top w:val="single" w:sz="12" w:space="0" w:color="auto"/>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top w:val="single" w:sz="12" w:space="0" w:color="auto"/>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top w:val="single" w:sz="12" w:space="0" w:color="auto"/>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2632" w:type="dxa"/>
            <w:tcBorders>
              <w:left w:val="single" w:sz="12"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193" w:type="dxa"/>
            <w:tcBorders>
              <w:left w:val="single" w:sz="12"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4922" w:type="dxa"/>
            <w:tcBorders>
              <w:left w:val="single" w:sz="12"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bl>
    <w:p w:rsidR="00CA1744" w:rsidRPr="00CA1744" w:rsidRDefault="00CA1744" w:rsidP="00CA1744">
      <w:pPr>
        <w:ind w:firstLine="0"/>
        <w:jc w:val="both"/>
        <w:rPr>
          <w:rFonts w:ascii="Arial" w:hAnsi="Arial"/>
          <w:b/>
          <w:iCs/>
          <w:sz w:val="22"/>
          <w:szCs w:val="22"/>
          <w:lang w:val="en-US"/>
        </w:rPr>
      </w:pPr>
    </w:p>
    <w:p w:rsidR="00CA1744" w:rsidRPr="00CA1744" w:rsidRDefault="00CA1744" w:rsidP="00CA1744">
      <w:pPr>
        <w:ind w:firstLine="0"/>
        <w:jc w:val="both"/>
        <w:rPr>
          <w:rFonts w:ascii="Arial" w:hAnsi="Arial"/>
          <w:iCs/>
          <w:sz w:val="22"/>
          <w:szCs w:val="22"/>
          <w:lang w:val="en-US"/>
        </w:rPr>
      </w:pPr>
    </w:p>
    <w:p w:rsidR="00CA1744" w:rsidRPr="00CA1744" w:rsidRDefault="00CA1744" w:rsidP="00CA1744">
      <w:pPr>
        <w:ind w:firstLine="0"/>
        <w:jc w:val="both"/>
        <w:rPr>
          <w:rFonts w:ascii="Arial" w:hAnsi="Arial"/>
          <w:iCs/>
          <w:sz w:val="22"/>
          <w:szCs w:val="22"/>
          <w:lang w:val="en-US"/>
        </w:rPr>
      </w:pPr>
      <w:r w:rsidRPr="00CA1744">
        <w:rPr>
          <w:rFonts w:ascii="Arial" w:hAnsi="Arial" w:cs="Times New Roman"/>
          <w:sz w:val="22"/>
          <w:lang w:val="en-US"/>
        </w:rPr>
        <w:t>Work manager __________________________________________________________________</w:t>
      </w:r>
    </w:p>
    <w:p w:rsidR="00CA1744" w:rsidRPr="00CA1744" w:rsidRDefault="00CA1744" w:rsidP="00CA1744">
      <w:pPr>
        <w:ind w:firstLine="0"/>
        <w:jc w:val="both"/>
        <w:rPr>
          <w:rFonts w:ascii="Arial" w:hAnsi="Arial"/>
          <w:b/>
          <w:sz w:val="22"/>
          <w:szCs w:val="22"/>
          <w:lang w:val="en-US"/>
        </w:rPr>
      </w:pPr>
      <w:r w:rsidRPr="00CA1744">
        <w:rPr>
          <w:rFonts w:ascii="Arial" w:hAnsi="Arial" w:cs="Times New Roman"/>
          <w:sz w:val="22"/>
          <w:vertAlign w:val="superscript"/>
          <w:lang w:val="en-US"/>
        </w:rPr>
        <w:t xml:space="preserve">                                                                                                            (Name, surname and signature)</w:t>
      </w:r>
    </w:p>
    <w:p w:rsidR="00CA1744" w:rsidRPr="00CA1744" w:rsidRDefault="00CA1744" w:rsidP="00CA1744">
      <w:pPr>
        <w:ind w:firstLine="0"/>
        <w:rPr>
          <w:rFonts w:cs="Times New Roman"/>
          <w:lang w:val="en-US"/>
        </w:rPr>
      </w:pPr>
    </w:p>
    <w:p w:rsidR="00CA1744" w:rsidRDefault="00CA1744" w:rsidP="00CA1744">
      <w:pPr>
        <w:ind w:firstLine="0"/>
        <w:jc w:val="right"/>
        <w:rPr>
          <w:rFonts w:ascii="Arial" w:hAnsi="Arial" w:cs="Times New Roman"/>
          <w:i/>
          <w:sz w:val="18"/>
          <w:lang w:val="en-US"/>
        </w:rPr>
      </w:pPr>
    </w:p>
    <w:p w:rsidR="00CA1744" w:rsidRDefault="00CA1744" w:rsidP="00CA1744">
      <w:pPr>
        <w:ind w:firstLine="0"/>
        <w:jc w:val="right"/>
        <w:rPr>
          <w:rFonts w:ascii="Arial" w:hAnsi="Arial" w:cs="Times New Roman"/>
          <w:i/>
          <w:sz w:val="18"/>
          <w:lang w:val="en-US"/>
        </w:rPr>
      </w:pPr>
    </w:p>
    <w:p w:rsidR="00CA1744" w:rsidRPr="00CA1744" w:rsidRDefault="00CA1744" w:rsidP="00CA1744">
      <w:pPr>
        <w:ind w:firstLine="0"/>
        <w:jc w:val="right"/>
        <w:rPr>
          <w:rFonts w:ascii="Arial" w:hAnsi="Arial"/>
          <w:sz w:val="22"/>
          <w:szCs w:val="22"/>
          <w:lang w:val="en-US"/>
        </w:rPr>
      </w:pPr>
      <w:r w:rsidRPr="00CA1744">
        <w:rPr>
          <w:rFonts w:ascii="Arial" w:hAnsi="Arial" w:cs="Times New Roman"/>
          <w:i/>
          <w:sz w:val="18"/>
          <w:lang w:val="en-US"/>
        </w:rPr>
        <w:lastRenderedPageBreak/>
        <w:t>(</w:t>
      </w:r>
      <w:proofErr w:type="gramStart"/>
      <w:r w:rsidRPr="00CA1744">
        <w:rPr>
          <w:rFonts w:ascii="Arial" w:hAnsi="Arial" w:cs="Times New Roman"/>
          <w:i/>
          <w:sz w:val="18"/>
          <w:lang w:val="en-US"/>
        </w:rPr>
        <w:t>reverse</w:t>
      </w:r>
      <w:proofErr w:type="gramEnd"/>
      <w:r w:rsidRPr="00CA1744">
        <w:rPr>
          <w:rFonts w:ascii="Arial" w:hAnsi="Arial" w:cs="Times New Roman"/>
          <w:i/>
          <w:sz w:val="18"/>
          <w:lang w:val="en-US"/>
        </w:rPr>
        <w:t xml:space="preserve"> side of card)</w:t>
      </w:r>
    </w:p>
    <w:tbl>
      <w:tblPr>
        <w:tblW w:w="9796" w:type="dxa"/>
        <w:jc w:val="center"/>
        <w:tblLayout w:type="fixed"/>
        <w:tblLook w:val="04A0" w:firstRow="1" w:lastRow="0" w:firstColumn="1" w:lastColumn="0" w:noHBand="0" w:noVBand="1"/>
      </w:tblPr>
      <w:tblGrid>
        <w:gridCol w:w="8095"/>
        <w:gridCol w:w="824"/>
        <w:gridCol w:w="877"/>
      </w:tblGrid>
      <w:tr w:rsidR="00CA1744" w:rsidRPr="00CA1744" w:rsidTr="003F7287">
        <w:trPr>
          <w:trHeight w:val="270"/>
          <w:jc w:val="center"/>
        </w:trPr>
        <w:tc>
          <w:tcPr>
            <w:tcW w:w="9796" w:type="dxa"/>
            <w:gridSpan w:val="3"/>
            <w:tcBorders>
              <w:top w:val="single" w:sz="12" w:space="0" w:color="auto"/>
              <w:left w:val="single" w:sz="12" w:space="0" w:color="auto"/>
              <w:bottom w:val="single" w:sz="12" w:space="0" w:color="auto"/>
              <w:right w:val="single" w:sz="12" w:space="0" w:color="auto"/>
            </w:tcBorders>
            <w:shd w:val="clear" w:color="auto" w:fill="F2F2F2"/>
            <w:noWrap/>
            <w:vAlign w:val="center"/>
          </w:tcPr>
          <w:p w:rsidR="00CA1744" w:rsidRPr="00CA1744" w:rsidRDefault="00CA1744" w:rsidP="00CA1744">
            <w:pPr>
              <w:ind w:firstLine="0"/>
              <w:jc w:val="center"/>
              <w:rPr>
                <w:rFonts w:ascii="Arial" w:hAnsi="Arial"/>
                <w:b/>
                <w:sz w:val="22"/>
                <w:szCs w:val="22"/>
                <w:lang w:val="en-US"/>
              </w:rPr>
            </w:pPr>
            <w:r w:rsidRPr="00CA1744">
              <w:rPr>
                <w:rFonts w:ascii="Arial" w:hAnsi="Arial" w:cs="Times New Roman"/>
                <w:b/>
                <w:sz w:val="22"/>
                <w:lang w:val="en-US"/>
              </w:rPr>
              <w:t>LAST MINUTE RISK ANALYSIS</w:t>
            </w:r>
          </w:p>
        </w:tc>
      </w:tr>
      <w:tr w:rsidR="00CA1744" w:rsidRPr="00CA1744" w:rsidTr="003F7287">
        <w:trPr>
          <w:trHeight w:val="270"/>
          <w:jc w:val="center"/>
        </w:trPr>
        <w:tc>
          <w:tcPr>
            <w:tcW w:w="8095" w:type="dxa"/>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CA1744" w:rsidRPr="00CA1744" w:rsidRDefault="00CA1744" w:rsidP="00CA1744">
            <w:pPr>
              <w:ind w:firstLine="0"/>
              <w:rPr>
                <w:rFonts w:ascii="Arial" w:hAnsi="Arial"/>
                <w:b/>
                <w:sz w:val="22"/>
                <w:szCs w:val="22"/>
                <w:lang w:val="en-US"/>
              </w:rPr>
            </w:pPr>
            <w:r w:rsidRPr="00CA1744">
              <w:rPr>
                <w:rFonts w:ascii="Arial" w:hAnsi="Arial" w:cs="Times New Roman"/>
                <w:b/>
                <w:sz w:val="22"/>
                <w:lang w:val="en-US"/>
              </w:rPr>
              <w:t xml:space="preserve">Prior to commencement of work, make sure that the risk you have estimated beforehand as well as safety measures you have taken are consistent with the situation you encounter at the worksite and all risk are under control. </w:t>
            </w:r>
          </w:p>
          <w:p w:rsidR="00CA1744" w:rsidRPr="00CA1744" w:rsidRDefault="00CA1744" w:rsidP="00CA1744">
            <w:pPr>
              <w:ind w:firstLine="0"/>
              <w:rPr>
                <w:rFonts w:ascii="Arial" w:hAnsi="Arial"/>
                <w:sz w:val="22"/>
                <w:szCs w:val="22"/>
                <w:lang w:val="en-US"/>
              </w:rPr>
            </w:pPr>
            <w:r w:rsidRPr="00CA1744">
              <w:rPr>
                <w:rFonts w:ascii="Arial" w:hAnsi="Arial" w:cs="Times New Roman"/>
                <w:b/>
                <w:sz w:val="22"/>
                <w:lang w:val="en-US"/>
              </w:rPr>
              <w:t xml:space="preserve">Ask each worker to answer these questions: </w:t>
            </w:r>
          </w:p>
        </w:tc>
        <w:tc>
          <w:tcPr>
            <w:tcW w:w="824" w:type="dxa"/>
            <w:tcBorders>
              <w:top w:val="single" w:sz="12" w:space="0" w:color="auto"/>
              <w:left w:val="single" w:sz="4" w:space="0" w:color="auto"/>
              <w:bottom w:val="single" w:sz="12" w:space="0" w:color="auto"/>
              <w:right w:val="single" w:sz="4" w:space="0" w:color="auto"/>
            </w:tcBorders>
            <w:shd w:val="clear" w:color="auto" w:fill="FFFFFF"/>
            <w:noWrap/>
            <w:vAlign w:val="center"/>
            <w:hideMark/>
          </w:tcPr>
          <w:p w:rsidR="00CA1744" w:rsidRPr="00CA1744" w:rsidRDefault="00CA1744" w:rsidP="00CA1744">
            <w:pPr>
              <w:ind w:firstLine="0"/>
              <w:jc w:val="center"/>
              <w:rPr>
                <w:rFonts w:ascii="Arial" w:hAnsi="Arial"/>
                <w:sz w:val="22"/>
                <w:szCs w:val="22"/>
                <w:lang w:val="en-US"/>
              </w:rPr>
            </w:pPr>
            <w:r w:rsidRPr="00CA1744">
              <w:rPr>
                <w:rFonts w:ascii="Arial" w:hAnsi="Arial" w:cs="Times New Roman"/>
                <w:b/>
                <w:sz w:val="22"/>
                <w:lang w:val="en-US"/>
              </w:rPr>
              <w:t>YES</w:t>
            </w:r>
          </w:p>
        </w:tc>
        <w:tc>
          <w:tcPr>
            <w:tcW w:w="877" w:type="dxa"/>
            <w:tcBorders>
              <w:top w:val="single" w:sz="12" w:space="0" w:color="auto"/>
              <w:left w:val="single" w:sz="4" w:space="0" w:color="auto"/>
              <w:bottom w:val="single" w:sz="12" w:space="0" w:color="auto"/>
              <w:right w:val="single" w:sz="12" w:space="0" w:color="auto"/>
            </w:tcBorders>
            <w:shd w:val="clear" w:color="auto" w:fill="FFFFFF"/>
            <w:noWrap/>
            <w:vAlign w:val="center"/>
            <w:hideMark/>
          </w:tcPr>
          <w:p w:rsidR="00CA1744" w:rsidRPr="00CA1744" w:rsidRDefault="00CA1744" w:rsidP="00CA1744">
            <w:pPr>
              <w:ind w:firstLine="0"/>
              <w:jc w:val="center"/>
              <w:rPr>
                <w:rFonts w:ascii="Arial" w:hAnsi="Arial"/>
                <w:sz w:val="22"/>
                <w:szCs w:val="22"/>
                <w:lang w:val="en-US"/>
              </w:rPr>
            </w:pPr>
            <w:r w:rsidRPr="00CA1744">
              <w:rPr>
                <w:rFonts w:ascii="Arial" w:hAnsi="Arial" w:cs="Times New Roman"/>
                <w:b/>
                <w:sz w:val="22"/>
                <w:lang w:val="en-US"/>
              </w:rPr>
              <w:t>NO</w:t>
            </w:r>
          </w:p>
        </w:tc>
      </w:tr>
      <w:tr w:rsidR="00CA1744" w:rsidRPr="00CA1744" w:rsidTr="003F7287">
        <w:trPr>
          <w:trHeight w:val="260"/>
          <w:jc w:val="center"/>
        </w:trPr>
        <w:tc>
          <w:tcPr>
            <w:tcW w:w="80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Do I know what I need to do?</w:t>
            </w:r>
          </w:p>
        </w:tc>
        <w:tc>
          <w:tcPr>
            <w:tcW w:w="824" w:type="dxa"/>
            <w:tcBorders>
              <w:top w:val="single" w:sz="12" w:space="0" w:color="auto"/>
              <w:left w:val="single" w:sz="4" w:space="0" w:color="auto"/>
              <w:bottom w:val="single" w:sz="4"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highlight w:val="green"/>
                <w:lang w:val="en-US"/>
              </w:rPr>
            </w:pPr>
          </w:p>
        </w:tc>
        <w:tc>
          <w:tcPr>
            <w:tcW w:w="877" w:type="dxa"/>
            <w:tcBorders>
              <w:top w:val="single" w:sz="12" w:space="0" w:color="auto"/>
              <w:left w:val="single" w:sz="4" w:space="0" w:color="auto"/>
              <w:bottom w:val="single" w:sz="4"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60"/>
          <w:jc w:val="center"/>
        </w:trPr>
        <w:tc>
          <w:tcPr>
            <w:tcW w:w="80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Do I know and understand the requirements set in the work permit and the card?</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lang w:val="en-US"/>
              </w:rPr>
            </w:pPr>
          </w:p>
        </w:tc>
        <w:tc>
          <w:tcPr>
            <w:tcW w:w="877" w:type="dxa"/>
            <w:tcBorders>
              <w:top w:val="single" w:sz="4" w:space="0" w:color="auto"/>
              <w:left w:val="single" w:sz="4" w:space="0" w:color="auto"/>
              <w:bottom w:val="single" w:sz="4"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60"/>
          <w:jc w:val="center"/>
        </w:trPr>
        <w:tc>
          <w:tcPr>
            <w:tcW w:w="80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Do I have the right tools?</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lang w:val="en-US"/>
              </w:rPr>
            </w:pPr>
          </w:p>
        </w:tc>
        <w:tc>
          <w:tcPr>
            <w:tcW w:w="877" w:type="dxa"/>
            <w:tcBorders>
              <w:top w:val="single" w:sz="4" w:space="0" w:color="auto"/>
              <w:left w:val="single" w:sz="4" w:space="0" w:color="auto"/>
              <w:bottom w:val="single" w:sz="4"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60"/>
          <w:jc w:val="center"/>
        </w:trPr>
        <w:tc>
          <w:tcPr>
            <w:tcW w:w="809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Do I have proper safety equipment (PPE)?</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lang w:val="en-US"/>
              </w:rPr>
            </w:pPr>
          </w:p>
        </w:tc>
        <w:tc>
          <w:tcPr>
            <w:tcW w:w="877" w:type="dxa"/>
            <w:tcBorders>
              <w:top w:val="single" w:sz="4" w:space="0" w:color="auto"/>
              <w:left w:val="single" w:sz="4" w:space="0" w:color="auto"/>
              <w:bottom w:val="single" w:sz="4"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60"/>
          <w:jc w:val="center"/>
        </w:trPr>
        <w:tc>
          <w:tcPr>
            <w:tcW w:w="80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Is the workplace safe?</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lang w:val="en-US"/>
              </w:rPr>
            </w:pPr>
          </w:p>
        </w:tc>
        <w:tc>
          <w:tcPr>
            <w:tcW w:w="877" w:type="dxa"/>
            <w:tcBorders>
              <w:top w:val="single" w:sz="4" w:space="0" w:color="auto"/>
              <w:left w:val="single" w:sz="4" w:space="0" w:color="auto"/>
              <w:bottom w:val="single" w:sz="4"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60"/>
          <w:jc w:val="center"/>
        </w:trPr>
        <w:tc>
          <w:tcPr>
            <w:tcW w:w="809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 xml:space="preserve">If anything goes wrong, do I know what I’m supposed to do? </w:t>
            </w:r>
          </w:p>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 xml:space="preserve">Memorize ORLEN emergency phone number: </w:t>
            </w:r>
            <w:r w:rsidRPr="00CA1744">
              <w:rPr>
                <w:rFonts w:ascii="Arial" w:hAnsi="Arial" w:cs="Times New Roman"/>
                <w:b/>
                <w:sz w:val="22"/>
                <w:lang w:val="en-US"/>
              </w:rPr>
              <w:t>+370 443 9333</w:t>
            </w:r>
          </w:p>
        </w:tc>
        <w:tc>
          <w:tcPr>
            <w:tcW w:w="824" w:type="dxa"/>
            <w:tcBorders>
              <w:top w:val="single" w:sz="4" w:space="0" w:color="auto"/>
              <w:left w:val="single" w:sz="4" w:space="0" w:color="auto"/>
              <w:bottom w:val="single" w:sz="12" w:space="0" w:color="auto"/>
              <w:right w:val="single" w:sz="4" w:space="0" w:color="auto"/>
            </w:tcBorders>
            <w:shd w:val="clear" w:color="000000" w:fill="99CC00"/>
            <w:noWrap/>
            <w:vAlign w:val="bottom"/>
          </w:tcPr>
          <w:p w:rsidR="00CA1744" w:rsidRPr="00CA1744" w:rsidRDefault="00CA1744" w:rsidP="00CA1744">
            <w:pPr>
              <w:ind w:firstLine="0"/>
              <w:rPr>
                <w:rFonts w:ascii="Arial" w:hAnsi="Arial"/>
                <w:sz w:val="22"/>
                <w:szCs w:val="22"/>
                <w:lang w:val="en-US"/>
              </w:rPr>
            </w:pPr>
          </w:p>
        </w:tc>
        <w:tc>
          <w:tcPr>
            <w:tcW w:w="877" w:type="dxa"/>
            <w:tcBorders>
              <w:top w:val="single" w:sz="4" w:space="0" w:color="auto"/>
              <w:left w:val="single" w:sz="4" w:space="0" w:color="auto"/>
              <w:bottom w:val="single" w:sz="12" w:space="0" w:color="auto"/>
              <w:right w:val="single" w:sz="12" w:space="0" w:color="auto"/>
            </w:tcBorders>
            <w:shd w:val="clear" w:color="000000" w:fill="FF0000"/>
            <w:noWrap/>
            <w:vAlign w:val="bottom"/>
          </w:tcPr>
          <w:p w:rsidR="00CA1744" w:rsidRPr="00CA1744" w:rsidRDefault="00CA1744" w:rsidP="00CA1744">
            <w:pPr>
              <w:ind w:firstLine="0"/>
              <w:rPr>
                <w:rFonts w:ascii="Arial" w:hAnsi="Arial"/>
                <w:sz w:val="22"/>
                <w:szCs w:val="22"/>
                <w:lang w:val="en-US"/>
              </w:rPr>
            </w:pPr>
          </w:p>
        </w:tc>
      </w:tr>
      <w:tr w:rsidR="00CA1744" w:rsidRPr="00CA1744" w:rsidTr="003F7287">
        <w:trPr>
          <w:trHeight w:val="253"/>
          <w:jc w:val="center"/>
        </w:trPr>
        <w:tc>
          <w:tcPr>
            <w:tcW w:w="9796" w:type="dxa"/>
            <w:gridSpan w:val="3"/>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rsidR="00CA1744" w:rsidRPr="00CA1744" w:rsidRDefault="00CA1744" w:rsidP="00CA1744">
            <w:pPr>
              <w:ind w:firstLine="0"/>
              <w:rPr>
                <w:rFonts w:ascii="Arial" w:hAnsi="Arial"/>
                <w:b/>
                <w:sz w:val="22"/>
                <w:szCs w:val="22"/>
                <w:lang w:val="en-US"/>
              </w:rPr>
            </w:pPr>
            <w:r w:rsidRPr="00CA1744">
              <w:rPr>
                <w:rFonts w:ascii="Arial" w:hAnsi="Arial" w:cs="Times New Roman"/>
                <w:b/>
                <w:color w:val="222222"/>
                <w:sz w:val="22"/>
                <w:lang w:val="en-US"/>
              </w:rPr>
              <w:t xml:space="preserve">If you think that risk is acceptable, indicate YES. If you do not think that risk is acceptable, indicate NO. If at least one NO, </w:t>
            </w:r>
            <w:proofErr w:type="gramStart"/>
            <w:r w:rsidRPr="00CA1744">
              <w:rPr>
                <w:rFonts w:ascii="Arial" w:hAnsi="Arial" w:cs="Times New Roman"/>
                <w:b/>
                <w:color w:val="222222"/>
                <w:sz w:val="22"/>
                <w:lang w:val="en-US"/>
              </w:rPr>
              <w:t>do</w:t>
            </w:r>
            <w:proofErr w:type="gramEnd"/>
            <w:r w:rsidRPr="00CA1744">
              <w:rPr>
                <w:rFonts w:ascii="Arial" w:hAnsi="Arial" w:cs="Times New Roman"/>
                <w:b/>
                <w:color w:val="222222"/>
                <w:sz w:val="22"/>
                <w:lang w:val="en-US"/>
              </w:rPr>
              <w:t xml:space="preserve"> not start work - go to your work manager and discuss the situation.</w:t>
            </w:r>
            <w:r w:rsidRPr="00CA1744">
              <w:rPr>
                <w:rFonts w:ascii="Arial" w:hAnsi="Arial" w:cs="Times New Roman"/>
                <w:color w:val="222222"/>
                <w:lang w:val="en-US"/>
              </w:rPr>
              <w:t xml:space="preserve"> </w:t>
            </w:r>
          </w:p>
        </w:tc>
      </w:tr>
      <w:tr w:rsidR="00CA1744" w:rsidRPr="00CA1744" w:rsidTr="003F7287">
        <w:trPr>
          <w:trHeight w:val="253"/>
          <w:jc w:val="center"/>
        </w:trPr>
        <w:tc>
          <w:tcPr>
            <w:tcW w:w="9796" w:type="dxa"/>
            <w:gridSpan w:val="3"/>
            <w:vMerge/>
            <w:tcBorders>
              <w:top w:val="single" w:sz="4" w:space="0" w:color="auto"/>
              <w:left w:val="single" w:sz="12" w:space="0" w:color="auto"/>
              <w:bottom w:val="single" w:sz="4" w:space="0" w:color="auto"/>
              <w:right w:val="single" w:sz="12" w:space="0" w:color="auto"/>
            </w:tcBorders>
            <w:vAlign w:val="center"/>
            <w:hideMark/>
          </w:tcPr>
          <w:p w:rsidR="00CA1744" w:rsidRPr="00CA1744" w:rsidRDefault="00CA1744" w:rsidP="00CA1744">
            <w:pPr>
              <w:ind w:firstLine="0"/>
              <w:rPr>
                <w:rFonts w:ascii="Arial" w:hAnsi="Arial"/>
                <w:sz w:val="22"/>
                <w:szCs w:val="22"/>
                <w:lang w:val="en-US"/>
              </w:rPr>
            </w:pPr>
          </w:p>
        </w:tc>
      </w:tr>
      <w:tr w:rsidR="00CA1744" w:rsidRPr="00CA1744" w:rsidTr="003F7287">
        <w:trPr>
          <w:trHeight w:val="289"/>
          <w:jc w:val="center"/>
        </w:trPr>
        <w:tc>
          <w:tcPr>
            <w:tcW w:w="9796" w:type="dxa"/>
            <w:gridSpan w:val="3"/>
            <w:vMerge/>
            <w:tcBorders>
              <w:top w:val="single" w:sz="4" w:space="0" w:color="auto"/>
              <w:left w:val="single" w:sz="12" w:space="0" w:color="auto"/>
              <w:bottom w:val="single" w:sz="12" w:space="0" w:color="auto"/>
              <w:right w:val="single" w:sz="12" w:space="0" w:color="auto"/>
            </w:tcBorders>
            <w:vAlign w:val="center"/>
            <w:hideMark/>
          </w:tcPr>
          <w:p w:rsidR="00CA1744" w:rsidRPr="00CA1744" w:rsidRDefault="00CA1744" w:rsidP="00CA1744">
            <w:pPr>
              <w:ind w:firstLine="0"/>
              <w:rPr>
                <w:rFonts w:ascii="Arial" w:hAnsi="Arial"/>
                <w:sz w:val="22"/>
                <w:szCs w:val="22"/>
                <w:lang w:val="en-US"/>
              </w:rPr>
            </w:pPr>
          </w:p>
        </w:tc>
      </w:tr>
    </w:tbl>
    <w:p w:rsidR="00CA1744" w:rsidRPr="00CA1744" w:rsidRDefault="00CA1744" w:rsidP="00CA1744">
      <w:pPr>
        <w:ind w:firstLine="0"/>
        <w:jc w:val="both"/>
        <w:rPr>
          <w:rFonts w:ascii="Arial" w:hAnsi="Arial"/>
          <w:sz w:val="22"/>
          <w:szCs w:val="22"/>
          <w:lang w:val="en-US"/>
        </w:rPr>
      </w:pPr>
      <w:r w:rsidRPr="00CA1744">
        <w:rPr>
          <w:rFonts w:ascii="Arial" w:hAnsi="Arial" w:cs="Times New Roman"/>
          <w:sz w:val="22"/>
          <w:lang w:val="en-US"/>
        </w:rPr>
        <w:t xml:space="preserve">The </w:t>
      </w:r>
      <w:proofErr w:type="gramStart"/>
      <w:r w:rsidRPr="00CA1744">
        <w:rPr>
          <w:rFonts w:ascii="Arial" w:hAnsi="Arial" w:cs="Times New Roman"/>
          <w:sz w:val="22"/>
          <w:lang w:val="en-US"/>
        </w:rPr>
        <w:t>work</w:t>
      </w:r>
      <w:proofErr w:type="gramEnd"/>
      <w:r w:rsidRPr="00CA1744">
        <w:rPr>
          <w:rFonts w:ascii="Arial" w:hAnsi="Arial" w:cs="Times New Roman"/>
          <w:sz w:val="22"/>
          <w:lang w:val="en-US"/>
        </w:rPr>
        <w:t xml:space="preserve"> I need to do as well as hazards and all safety procedures have been explained to me and I am sure that everything possible to minimize the risk and ensure the safety at work has been done (worker):</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8"/>
        <w:gridCol w:w="2976"/>
        <w:gridCol w:w="2835"/>
        <w:gridCol w:w="2409"/>
      </w:tblGrid>
      <w:tr w:rsidR="00CA1744" w:rsidRPr="00CA1744" w:rsidTr="003F7287">
        <w:trPr>
          <w:trHeight w:val="407"/>
        </w:trPr>
        <w:tc>
          <w:tcPr>
            <w:tcW w:w="1588" w:type="dxa"/>
            <w:tcBorders>
              <w:top w:val="single" w:sz="12" w:space="0" w:color="auto"/>
              <w:left w:val="single" w:sz="12" w:space="0" w:color="auto"/>
              <w:bottom w:val="single" w:sz="12" w:space="0" w:color="auto"/>
              <w:right w:val="single" w:sz="4" w:space="0" w:color="auto"/>
            </w:tcBorders>
            <w:shd w:val="clear" w:color="auto" w:fill="F2F2F2"/>
            <w:vAlign w:val="center"/>
          </w:tcPr>
          <w:p w:rsidR="00CA1744" w:rsidRPr="00CA1744" w:rsidRDefault="00CA1744" w:rsidP="00CA1744">
            <w:pPr>
              <w:ind w:firstLine="0"/>
              <w:jc w:val="center"/>
              <w:rPr>
                <w:rFonts w:ascii="Arial" w:hAnsi="Arial"/>
                <w:sz w:val="22"/>
                <w:szCs w:val="22"/>
                <w:lang w:val="en-US"/>
              </w:rPr>
            </w:pPr>
            <w:r w:rsidRPr="00CA1744">
              <w:rPr>
                <w:rFonts w:ascii="Arial" w:hAnsi="Arial" w:cs="Times New Roman"/>
                <w:sz w:val="22"/>
                <w:lang w:val="en-US"/>
              </w:rPr>
              <w:t>Date</w:t>
            </w:r>
          </w:p>
        </w:tc>
        <w:tc>
          <w:tcPr>
            <w:tcW w:w="2976" w:type="dxa"/>
            <w:tcBorders>
              <w:top w:val="single" w:sz="12" w:space="0" w:color="auto"/>
              <w:left w:val="single" w:sz="4" w:space="0" w:color="auto"/>
              <w:bottom w:val="single" w:sz="12" w:space="0" w:color="auto"/>
            </w:tcBorders>
            <w:shd w:val="clear" w:color="auto" w:fill="F2F2F2"/>
            <w:vAlign w:val="center"/>
          </w:tcPr>
          <w:p w:rsidR="00CA1744" w:rsidRPr="00CA1744" w:rsidRDefault="00CA1744" w:rsidP="00CA1744">
            <w:pPr>
              <w:ind w:firstLine="0"/>
              <w:jc w:val="center"/>
              <w:rPr>
                <w:rFonts w:ascii="Arial" w:hAnsi="Arial"/>
                <w:sz w:val="22"/>
                <w:szCs w:val="22"/>
                <w:lang w:val="en-US"/>
              </w:rPr>
            </w:pPr>
            <w:r w:rsidRPr="00CA1744">
              <w:rPr>
                <w:rFonts w:ascii="Arial" w:hAnsi="Arial" w:cs="Times New Roman"/>
                <w:sz w:val="22"/>
                <w:lang w:val="en-US"/>
              </w:rPr>
              <w:t>Full name</w:t>
            </w:r>
          </w:p>
        </w:tc>
        <w:tc>
          <w:tcPr>
            <w:tcW w:w="2835" w:type="dxa"/>
            <w:tcBorders>
              <w:top w:val="single" w:sz="12" w:space="0" w:color="auto"/>
              <w:bottom w:val="single" w:sz="12" w:space="0" w:color="auto"/>
            </w:tcBorders>
            <w:shd w:val="clear" w:color="auto" w:fill="F2F2F2"/>
            <w:vAlign w:val="center"/>
          </w:tcPr>
          <w:p w:rsidR="00CA1744" w:rsidRPr="00CA1744" w:rsidRDefault="00CA1744" w:rsidP="00CA1744">
            <w:pPr>
              <w:ind w:firstLine="0"/>
              <w:jc w:val="center"/>
              <w:rPr>
                <w:rFonts w:ascii="Arial" w:hAnsi="Arial"/>
                <w:sz w:val="22"/>
                <w:szCs w:val="22"/>
                <w:lang w:val="en-US"/>
              </w:rPr>
            </w:pPr>
            <w:r w:rsidRPr="00CA1744">
              <w:rPr>
                <w:rFonts w:ascii="Arial" w:hAnsi="Arial" w:cs="Times New Roman"/>
                <w:sz w:val="22"/>
                <w:lang w:val="en-US"/>
              </w:rPr>
              <w:t>Job title</w:t>
            </w:r>
          </w:p>
        </w:tc>
        <w:tc>
          <w:tcPr>
            <w:tcW w:w="2409" w:type="dxa"/>
            <w:tcBorders>
              <w:top w:val="single" w:sz="12" w:space="0" w:color="auto"/>
              <w:bottom w:val="single" w:sz="12" w:space="0" w:color="auto"/>
              <w:right w:val="single" w:sz="12" w:space="0" w:color="auto"/>
            </w:tcBorders>
            <w:shd w:val="clear" w:color="auto" w:fill="F2F2F2"/>
            <w:vAlign w:val="center"/>
          </w:tcPr>
          <w:p w:rsidR="00CA1744" w:rsidRPr="00CA1744" w:rsidRDefault="00CA1744" w:rsidP="00CA1744">
            <w:pPr>
              <w:ind w:firstLine="0"/>
              <w:jc w:val="center"/>
              <w:rPr>
                <w:rFonts w:ascii="Arial" w:hAnsi="Arial"/>
                <w:sz w:val="22"/>
                <w:szCs w:val="22"/>
                <w:lang w:val="en-US"/>
              </w:rPr>
            </w:pPr>
            <w:r w:rsidRPr="00CA1744">
              <w:rPr>
                <w:rFonts w:ascii="Arial" w:hAnsi="Arial" w:cs="Times New Roman"/>
                <w:sz w:val="22"/>
                <w:lang w:val="en-US"/>
              </w:rPr>
              <w:t>Signature</w:t>
            </w: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r w:rsidR="00CA1744" w:rsidRPr="00CA1744" w:rsidTr="003F7287">
        <w:tc>
          <w:tcPr>
            <w:tcW w:w="1588" w:type="dxa"/>
            <w:tcBorders>
              <w:top w:val="single" w:sz="4" w:space="0" w:color="auto"/>
              <w:left w:val="single" w:sz="12" w:space="0" w:color="auto"/>
              <w:bottom w:val="single" w:sz="12" w:space="0" w:color="auto"/>
              <w:right w:val="single" w:sz="4" w:space="0" w:color="auto"/>
            </w:tcBorders>
            <w:shd w:val="clear" w:color="auto" w:fill="auto"/>
          </w:tcPr>
          <w:p w:rsidR="00CA1744" w:rsidRPr="00CA1744" w:rsidRDefault="00CA1744" w:rsidP="00CA1744">
            <w:pPr>
              <w:ind w:firstLine="0"/>
              <w:jc w:val="both"/>
              <w:rPr>
                <w:rFonts w:ascii="Arial" w:hAnsi="Arial"/>
                <w:b/>
                <w:sz w:val="22"/>
                <w:szCs w:val="22"/>
                <w:lang w:val="en-US"/>
              </w:rPr>
            </w:pPr>
          </w:p>
          <w:p w:rsidR="00CA1744" w:rsidRPr="00CA1744" w:rsidRDefault="00CA1744" w:rsidP="00CA1744">
            <w:pPr>
              <w:ind w:firstLine="0"/>
              <w:jc w:val="both"/>
              <w:rPr>
                <w:rFonts w:ascii="Arial" w:hAnsi="Arial"/>
                <w:b/>
                <w:sz w:val="22"/>
                <w:szCs w:val="22"/>
                <w:lang w:val="en-US"/>
              </w:rPr>
            </w:pPr>
          </w:p>
        </w:tc>
        <w:tc>
          <w:tcPr>
            <w:tcW w:w="2976" w:type="dxa"/>
            <w:tcBorders>
              <w:top w:val="single" w:sz="4" w:space="0" w:color="auto"/>
              <w:left w:val="single" w:sz="4" w:space="0" w:color="auto"/>
              <w:bottom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835" w:type="dxa"/>
            <w:tcBorders>
              <w:top w:val="single" w:sz="4" w:space="0" w:color="auto"/>
              <w:bottom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c>
          <w:tcPr>
            <w:tcW w:w="2409" w:type="dxa"/>
            <w:tcBorders>
              <w:top w:val="single" w:sz="4" w:space="0" w:color="auto"/>
              <w:bottom w:val="single" w:sz="12" w:space="0" w:color="auto"/>
              <w:right w:val="single" w:sz="12" w:space="0" w:color="auto"/>
            </w:tcBorders>
            <w:shd w:val="clear" w:color="auto" w:fill="auto"/>
          </w:tcPr>
          <w:p w:rsidR="00CA1744" w:rsidRPr="00CA1744" w:rsidRDefault="00CA1744" w:rsidP="00CA1744">
            <w:pPr>
              <w:ind w:firstLine="0"/>
              <w:jc w:val="both"/>
              <w:rPr>
                <w:rFonts w:ascii="Arial" w:hAnsi="Arial"/>
                <w:b/>
                <w:sz w:val="22"/>
                <w:szCs w:val="22"/>
                <w:lang w:val="en-US"/>
              </w:rPr>
            </w:pPr>
          </w:p>
        </w:tc>
      </w:tr>
    </w:tbl>
    <w:p w:rsidR="00216C11" w:rsidRPr="00CA1744" w:rsidRDefault="00216C11" w:rsidP="00CA1744">
      <w:pPr>
        <w:ind w:firstLine="0"/>
        <w:rPr>
          <w:lang w:val="en-US"/>
        </w:rPr>
      </w:pPr>
    </w:p>
    <w:sectPr w:rsidR="00216C11" w:rsidRPr="00CA1744" w:rsidSect="00CA1744">
      <w:headerReference w:type="default" r:id="rId7"/>
      <w:footerReference w:type="default" r:id="rId8"/>
      <w:headerReference w:type="first" r:id="rId9"/>
      <w:type w:val="continuous"/>
      <w:pgSz w:w="11910" w:h="16840" w:code="9"/>
      <w:pgMar w:top="1134"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57" w:rsidRDefault="00D81A57" w:rsidP="00CA1744">
      <w:r>
        <w:separator/>
      </w:r>
    </w:p>
  </w:endnote>
  <w:endnote w:type="continuationSeparator" w:id="0">
    <w:p w:rsidR="00D81A57" w:rsidRDefault="00D81A57" w:rsidP="00CA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C1" w:rsidRDefault="00D81A57" w:rsidP="001C4BC1">
    <w:pPr>
      <w:pStyle w:val="Footer"/>
    </w:pPr>
  </w:p>
  <w:p w:rsidR="001C4BC1" w:rsidRPr="00A56FA5" w:rsidRDefault="00D81A57" w:rsidP="001C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57" w:rsidRDefault="00D81A57" w:rsidP="00CA1744">
      <w:r>
        <w:separator/>
      </w:r>
    </w:p>
  </w:footnote>
  <w:footnote w:type="continuationSeparator" w:id="0">
    <w:p w:rsidR="00D81A57" w:rsidRDefault="00D81A57" w:rsidP="00CA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C1" w:rsidRDefault="00D81A57" w:rsidP="001C4BC1">
    <w:pPr>
      <w:pStyle w:val="Header"/>
      <w:ind w:right="239"/>
      <w:jc w:val="right"/>
    </w:pPr>
  </w:p>
  <w:p w:rsidR="001C4BC1" w:rsidRDefault="00D81A57" w:rsidP="001C4BC1">
    <w:pPr>
      <w:ind w:firstLine="720"/>
      <w:jc w:val="right"/>
      <w:rPr>
        <w:sz w:val="24"/>
        <w:szCs w:val="24"/>
      </w:rPr>
    </w:pPr>
  </w:p>
  <w:p w:rsidR="001C4BC1" w:rsidRDefault="00D81A57" w:rsidP="001C4BC1">
    <w:pPr>
      <w:ind w:firstLine="720"/>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C1" w:rsidRDefault="00D81A57" w:rsidP="001C4BC1">
    <w:pPr>
      <w:rPr>
        <w:rFonts w:ascii="Arial" w:hAnsi="Arial"/>
        <w:sz w:val="18"/>
        <w:szCs w:val="18"/>
      </w:rPr>
    </w:pPr>
  </w:p>
  <w:p w:rsidR="001C4BC1" w:rsidRDefault="00D81A57" w:rsidP="001C4BC1">
    <w:pPr>
      <w:rPr>
        <w:rFonts w:ascii="Arial" w:hAnsi="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44"/>
    <w:rsid w:val="000E5852"/>
    <w:rsid w:val="00121670"/>
    <w:rsid w:val="00216C11"/>
    <w:rsid w:val="002E53D9"/>
    <w:rsid w:val="004D2FF5"/>
    <w:rsid w:val="004D688F"/>
    <w:rsid w:val="00B73C0F"/>
    <w:rsid w:val="00CA1744"/>
    <w:rsid w:val="00CD1D35"/>
    <w:rsid w:val="00D1720E"/>
    <w:rsid w:val="00D81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pPr>
        <w:ind w:firstLine="1134"/>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88F"/>
    <w:rPr>
      <w:rFonts w:cs="Arial"/>
      <w:lang w:eastAsia="en-US"/>
    </w:rPr>
  </w:style>
  <w:style w:type="paragraph" w:styleId="Heading1">
    <w:name w:val="heading 1"/>
    <w:basedOn w:val="Normal"/>
    <w:next w:val="Normal"/>
    <w:link w:val="Heading1Char"/>
    <w:qFormat/>
    <w:rsid w:val="004D688F"/>
    <w:pPr>
      <w:keepNext/>
      <w:tabs>
        <w:tab w:val="left" w:pos="567"/>
      </w:tabs>
      <w:jc w:val="both"/>
      <w:outlineLvl w:val="0"/>
    </w:pPr>
    <w:rPr>
      <w:rFonts w:ascii="TimesLT" w:hAnsi="TimesLT" w:cs="Times New Roman"/>
      <w:sz w:val="24"/>
    </w:rPr>
  </w:style>
  <w:style w:type="paragraph" w:styleId="Heading2">
    <w:name w:val="heading 2"/>
    <w:basedOn w:val="Normal"/>
    <w:next w:val="Normal"/>
    <w:link w:val="Heading2Char"/>
    <w:qFormat/>
    <w:rsid w:val="004D688F"/>
    <w:pPr>
      <w:keepNext/>
      <w:outlineLvl w:val="1"/>
    </w:pPr>
    <w:rPr>
      <w:rFonts w:cs="Times New Roman"/>
      <w:sz w:val="24"/>
      <w:szCs w:val="15"/>
    </w:rPr>
  </w:style>
  <w:style w:type="paragraph" w:styleId="Heading3">
    <w:name w:val="heading 3"/>
    <w:basedOn w:val="Normal"/>
    <w:next w:val="Normal"/>
    <w:link w:val="Heading3Char"/>
    <w:qFormat/>
    <w:rsid w:val="004D688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D688F"/>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4D688F"/>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4D688F"/>
    <w:pPr>
      <w:spacing w:before="240" w:after="60"/>
      <w:outlineLvl w:val="5"/>
    </w:pPr>
    <w:rPr>
      <w:rFonts w:cs="Times New Roman"/>
      <w:b/>
      <w:bCs/>
      <w:sz w:val="22"/>
      <w:szCs w:val="22"/>
    </w:rPr>
  </w:style>
  <w:style w:type="paragraph" w:styleId="Heading7">
    <w:name w:val="heading 7"/>
    <w:basedOn w:val="Normal"/>
    <w:next w:val="Normal"/>
    <w:link w:val="Heading7Char"/>
    <w:qFormat/>
    <w:rsid w:val="004D688F"/>
    <w:pPr>
      <w:spacing w:before="240" w:after="60"/>
      <w:outlineLvl w:val="6"/>
    </w:pPr>
    <w:rPr>
      <w:rFonts w:cs="Times New Roman"/>
      <w:sz w:val="24"/>
      <w:szCs w:val="24"/>
    </w:rPr>
  </w:style>
  <w:style w:type="paragraph" w:styleId="Heading8">
    <w:name w:val="heading 8"/>
    <w:basedOn w:val="Normal"/>
    <w:next w:val="Normal"/>
    <w:link w:val="Heading8Char"/>
    <w:qFormat/>
    <w:rsid w:val="004D688F"/>
    <w:pPr>
      <w:keepNext/>
      <w:tabs>
        <w:tab w:val="left" w:pos="5040"/>
      </w:tabs>
      <w:ind w:left="5040"/>
      <w:outlineLvl w:val="7"/>
    </w:pPr>
    <w:rPr>
      <w:rFonts w:ascii="TimesLT" w:hAnsi="TimesLT" w:cs="Times New Roman"/>
      <w:b/>
      <w:sz w:val="32"/>
    </w:rPr>
  </w:style>
  <w:style w:type="paragraph" w:styleId="Heading9">
    <w:name w:val="heading 9"/>
    <w:basedOn w:val="Normal"/>
    <w:next w:val="Normal"/>
    <w:link w:val="Heading9Char"/>
    <w:qFormat/>
    <w:rsid w:val="004D688F"/>
    <w:pPr>
      <w:keepNext/>
      <w:jc w:val="center"/>
      <w:outlineLvl w:val="8"/>
    </w:pPr>
    <w:rPr>
      <w:rFonts w:cs="Times New Roman"/>
      <w:spacing w:val="-6"/>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
    <w:name w:val="Sąrašo pastraipa"/>
    <w:basedOn w:val="Normal"/>
    <w:qFormat/>
    <w:rsid w:val="004D688F"/>
    <w:pPr>
      <w:spacing w:after="200" w:line="276" w:lineRule="auto"/>
      <w:ind w:left="720"/>
      <w:contextualSpacing/>
    </w:pPr>
    <w:rPr>
      <w:rFonts w:eastAsia="Calibri" w:cs="Times New Roman"/>
      <w:sz w:val="24"/>
      <w:szCs w:val="22"/>
    </w:rPr>
  </w:style>
  <w:style w:type="character" w:customStyle="1" w:styleId="Heading1Char">
    <w:name w:val="Heading 1 Char"/>
    <w:basedOn w:val="DefaultParagraphFont"/>
    <w:link w:val="Heading1"/>
    <w:rsid w:val="004D688F"/>
    <w:rPr>
      <w:rFonts w:ascii="TimesLT" w:hAnsi="TimesLT"/>
      <w:sz w:val="24"/>
      <w:lang w:eastAsia="en-US"/>
    </w:rPr>
  </w:style>
  <w:style w:type="character" w:customStyle="1" w:styleId="Heading2Char">
    <w:name w:val="Heading 2 Char"/>
    <w:basedOn w:val="DefaultParagraphFont"/>
    <w:link w:val="Heading2"/>
    <w:rsid w:val="004D688F"/>
    <w:rPr>
      <w:sz w:val="24"/>
      <w:szCs w:val="15"/>
      <w:lang w:eastAsia="en-US"/>
    </w:rPr>
  </w:style>
  <w:style w:type="character" w:customStyle="1" w:styleId="Heading3Char">
    <w:name w:val="Heading 3 Char"/>
    <w:basedOn w:val="DefaultParagraphFont"/>
    <w:link w:val="Heading3"/>
    <w:rsid w:val="004D688F"/>
    <w:rPr>
      <w:rFonts w:ascii="Arial" w:hAnsi="Arial" w:cs="Arial"/>
      <w:b/>
      <w:bCs/>
      <w:sz w:val="26"/>
      <w:szCs w:val="26"/>
      <w:lang w:val="en-GB" w:eastAsia="en-US"/>
    </w:rPr>
  </w:style>
  <w:style w:type="character" w:customStyle="1" w:styleId="Heading4Char">
    <w:name w:val="Heading 4 Char"/>
    <w:basedOn w:val="DefaultParagraphFont"/>
    <w:link w:val="Heading4"/>
    <w:rsid w:val="004D688F"/>
    <w:rPr>
      <w:b/>
      <w:bCs/>
      <w:sz w:val="28"/>
      <w:szCs w:val="28"/>
      <w:lang w:val="en-GB" w:eastAsia="en-US"/>
    </w:rPr>
  </w:style>
  <w:style w:type="character" w:customStyle="1" w:styleId="Heading5Char">
    <w:name w:val="Heading 5 Char"/>
    <w:basedOn w:val="DefaultParagraphFont"/>
    <w:link w:val="Heading5"/>
    <w:rsid w:val="004D688F"/>
    <w:rPr>
      <w:b/>
      <w:bCs/>
      <w:i/>
      <w:iCs/>
      <w:sz w:val="26"/>
      <w:szCs w:val="26"/>
      <w:lang w:val="en-GB" w:eastAsia="en-US"/>
    </w:rPr>
  </w:style>
  <w:style w:type="character" w:customStyle="1" w:styleId="Heading6Char">
    <w:name w:val="Heading 6 Char"/>
    <w:basedOn w:val="DefaultParagraphFont"/>
    <w:link w:val="Heading6"/>
    <w:rsid w:val="004D688F"/>
    <w:rPr>
      <w:b/>
      <w:bCs/>
      <w:sz w:val="22"/>
      <w:szCs w:val="22"/>
      <w:lang w:val="en-GB" w:eastAsia="en-US"/>
    </w:rPr>
  </w:style>
  <w:style w:type="character" w:customStyle="1" w:styleId="Heading7Char">
    <w:name w:val="Heading 7 Char"/>
    <w:basedOn w:val="DefaultParagraphFont"/>
    <w:link w:val="Heading7"/>
    <w:rsid w:val="004D688F"/>
    <w:rPr>
      <w:sz w:val="24"/>
      <w:szCs w:val="24"/>
      <w:lang w:val="en-GB" w:eastAsia="en-US"/>
    </w:rPr>
  </w:style>
  <w:style w:type="character" w:customStyle="1" w:styleId="Heading8Char">
    <w:name w:val="Heading 8 Char"/>
    <w:basedOn w:val="DefaultParagraphFont"/>
    <w:link w:val="Heading8"/>
    <w:rsid w:val="004D688F"/>
    <w:rPr>
      <w:rFonts w:ascii="TimesLT" w:hAnsi="TimesLT"/>
      <w:b/>
      <w:sz w:val="32"/>
      <w:lang w:eastAsia="en-US"/>
    </w:rPr>
  </w:style>
  <w:style w:type="character" w:customStyle="1" w:styleId="Heading9Char">
    <w:name w:val="Heading 9 Char"/>
    <w:basedOn w:val="DefaultParagraphFont"/>
    <w:link w:val="Heading9"/>
    <w:rsid w:val="004D688F"/>
    <w:rPr>
      <w:spacing w:val="-6"/>
      <w:sz w:val="24"/>
      <w:szCs w:val="22"/>
      <w:lang w:eastAsia="en-US"/>
    </w:rPr>
  </w:style>
  <w:style w:type="paragraph" w:styleId="Caption">
    <w:name w:val="caption"/>
    <w:basedOn w:val="Normal"/>
    <w:next w:val="Normal"/>
    <w:qFormat/>
    <w:rsid w:val="004D688F"/>
    <w:pPr>
      <w:tabs>
        <w:tab w:val="left" w:pos="5040"/>
      </w:tabs>
      <w:ind w:left="5040"/>
    </w:pPr>
    <w:rPr>
      <w:rFonts w:ascii="TimesLT" w:hAnsi="TimesLT" w:cs="Times New Roman"/>
      <w:b/>
      <w:sz w:val="28"/>
    </w:rPr>
  </w:style>
  <w:style w:type="paragraph" w:styleId="Title">
    <w:name w:val="Title"/>
    <w:basedOn w:val="Normal"/>
    <w:link w:val="TitleChar"/>
    <w:qFormat/>
    <w:rsid w:val="004D688F"/>
    <w:pPr>
      <w:tabs>
        <w:tab w:val="left" w:pos="4820"/>
      </w:tabs>
      <w:jc w:val="center"/>
    </w:pPr>
    <w:rPr>
      <w:rFonts w:cs="Times New Roman"/>
      <w:b/>
      <w:sz w:val="24"/>
    </w:rPr>
  </w:style>
  <w:style w:type="character" w:customStyle="1" w:styleId="TitleChar">
    <w:name w:val="Title Char"/>
    <w:basedOn w:val="DefaultParagraphFont"/>
    <w:link w:val="Title"/>
    <w:rsid w:val="004D688F"/>
    <w:rPr>
      <w:b/>
      <w:sz w:val="24"/>
      <w:lang w:eastAsia="en-US"/>
    </w:rPr>
  </w:style>
  <w:style w:type="paragraph" w:styleId="Subtitle">
    <w:name w:val="Subtitle"/>
    <w:basedOn w:val="Normal"/>
    <w:link w:val="SubtitleChar"/>
    <w:qFormat/>
    <w:rsid w:val="004D688F"/>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4D688F"/>
    <w:rPr>
      <w:rFonts w:ascii="Arial" w:hAnsi="Arial" w:cs="Arial"/>
      <w:sz w:val="24"/>
      <w:szCs w:val="24"/>
      <w:lang w:val="en-GB" w:eastAsia="en-US"/>
    </w:rPr>
  </w:style>
  <w:style w:type="character" w:styleId="Strong">
    <w:name w:val="Strong"/>
    <w:qFormat/>
    <w:rsid w:val="004D688F"/>
    <w:rPr>
      <w:b/>
      <w:bCs/>
    </w:rPr>
  </w:style>
  <w:style w:type="character" w:styleId="Emphasis">
    <w:name w:val="Emphasis"/>
    <w:qFormat/>
    <w:rsid w:val="004D688F"/>
    <w:rPr>
      <w:i/>
      <w:iCs/>
    </w:rPr>
  </w:style>
  <w:style w:type="paragraph" w:styleId="ListParagraph">
    <w:name w:val="List Paragraph"/>
    <w:basedOn w:val="Normal"/>
    <w:qFormat/>
    <w:rsid w:val="004D688F"/>
    <w:pPr>
      <w:ind w:left="720"/>
      <w:contextualSpacing/>
      <w:jc w:val="both"/>
    </w:pPr>
    <w:rPr>
      <w:rFonts w:ascii="Arial" w:hAnsi="Arial" w:cs="Times New Roman"/>
      <w:szCs w:val="24"/>
      <w:lang w:val="pl-PL" w:eastAsia="pl-PL"/>
    </w:rPr>
  </w:style>
  <w:style w:type="paragraph" w:styleId="Footer">
    <w:name w:val="footer"/>
    <w:basedOn w:val="Normal"/>
    <w:link w:val="FooterChar"/>
    <w:rsid w:val="00CA1744"/>
    <w:pPr>
      <w:tabs>
        <w:tab w:val="center" w:pos="4819"/>
        <w:tab w:val="right" w:pos="9638"/>
      </w:tabs>
    </w:pPr>
  </w:style>
  <w:style w:type="character" w:customStyle="1" w:styleId="FooterChar">
    <w:name w:val="Footer Char"/>
    <w:basedOn w:val="DefaultParagraphFont"/>
    <w:link w:val="Footer"/>
    <w:rsid w:val="00CA1744"/>
    <w:rPr>
      <w:rFonts w:cs="Arial"/>
      <w:lang w:eastAsia="en-US"/>
    </w:rPr>
  </w:style>
  <w:style w:type="paragraph" w:styleId="Header">
    <w:name w:val="header"/>
    <w:basedOn w:val="Normal"/>
    <w:link w:val="HeaderChar"/>
    <w:rsid w:val="00CA1744"/>
    <w:pPr>
      <w:tabs>
        <w:tab w:val="center" w:pos="4819"/>
        <w:tab w:val="right" w:pos="9638"/>
      </w:tabs>
    </w:pPr>
  </w:style>
  <w:style w:type="character" w:customStyle="1" w:styleId="HeaderChar">
    <w:name w:val="Header Char"/>
    <w:basedOn w:val="DefaultParagraphFont"/>
    <w:link w:val="Header"/>
    <w:rsid w:val="00CA1744"/>
    <w:rPr>
      <w:rFonts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pPr>
        <w:ind w:firstLine="1134"/>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88F"/>
    <w:rPr>
      <w:rFonts w:cs="Arial"/>
      <w:lang w:eastAsia="en-US"/>
    </w:rPr>
  </w:style>
  <w:style w:type="paragraph" w:styleId="Heading1">
    <w:name w:val="heading 1"/>
    <w:basedOn w:val="Normal"/>
    <w:next w:val="Normal"/>
    <w:link w:val="Heading1Char"/>
    <w:qFormat/>
    <w:rsid w:val="004D688F"/>
    <w:pPr>
      <w:keepNext/>
      <w:tabs>
        <w:tab w:val="left" w:pos="567"/>
      </w:tabs>
      <w:jc w:val="both"/>
      <w:outlineLvl w:val="0"/>
    </w:pPr>
    <w:rPr>
      <w:rFonts w:ascii="TimesLT" w:hAnsi="TimesLT" w:cs="Times New Roman"/>
      <w:sz w:val="24"/>
    </w:rPr>
  </w:style>
  <w:style w:type="paragraph" w:styleId="Heading2">
    <w:name w:val="heading 2"/>
    <w:basedOn w:val="Normal"/>
    <w:next w:val="Normal"/>
    <w:link w:val="Heading2Char"/>
    <w:qFormat/>
    <w:rsid w:val="004D688F"/>
    <w:pPr>
      <w:keepNext/>
      <w:outlineLvl w:val="1"/>
    </w:pPr>
    <w:rPr>
      <w:rFonts w:cs="Times New Roman"/>
      <w:sz w:val="24"/>
      <w:szCs w:val="15"/>
    </w:rPr>
  </w:style>
  <w:style w:type="paragraph" w:styleId="Heading3">
    <w:name w:val="heading 3"/>
    <w:basedOn w:val="Normal"/>
    <w:next w:val="Normal"/>
    <w:link w:val="Heading3Char"/>
    <w:qFormat/>
    <w:rsid w:val="004D688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D688F"/>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4D688F"/>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4D688F"/>
    <w:pPr>
      <w:spacing w:before="240" w:after="60"/>
      <w:outlineLvl w:val="5"/>
    </w:pPr>
    <w:rPr>
      <w:rFonts w:cs="Times New Roman"/>
      <w:b/>
      <w:bCs/>
      <w:sz w:val="22"/>
      <w:szCs w:val="22"/>
    </w:rPr>
  </w:style>
  <w:style w:type="paragraph" w:styleId="Heading7">
    <w:name w:val="heading 7"/>
    <w:basedOn w:val="Normal"/>
    <w:next w:val="Normal"/>
    <w:link w:val="Heading7Char"/>
    <w:qFormat/>
    <w:rsid w:val="004D688F"/>
    <w:pPr>
      <w:spacing w:before="240" w:after="60"/>
      <w:outlineLvl w:val="6"/>
    </w:pPr>
    <w:rPr>
      <w:rFonts w:cs="Times New Roman"/>
      <w:sz w:val="24"/>
      <w:szCs w:val="24"/>
    </w:rPr>
  </w:style>
  <w:style w:type="paragraph" w:styleId="Heading8">
    <w:name w:val="heading 8"/>
    <w:basedOn w:val="Normal"/>
    <w:next w:val="Normal"/>
    <w:link w:val="Heading8Char"/>
    <w:qFormat/>
    <w:rsid w:val="004D688F"/>
    <w:pPr>
      <w:keepNext/>
      <w:tabs>
        <w:tab w:val="left" w:pos="5040"/>
      </w:tabs>
      <w:ind w:left="5040"/>
      <w:outlineLvl w:val="7"/>
    </w:pPr>
    <w:rPr>
      <w:rFonts w:ascii="TimesLT" w:hAnsi="TimesLT" w:cs="Times New Roman"/>
      <w:b/>
      <w:sz w:val="32"/>
    </w:rPr>
  </w:style>
  <w:style w:type="paragraph" w:styleId="Heading9">
    <w:name w:val="heading 9"/>
    <w:basedOn w:val="Normal"/>
    <w:next w:val="Normal"/>
    <w:link w:val="Heading9Char"/>
    <w:qFormat/>
    <w:rsid w:val="004D688F"/>
    <w:pPr>
      <w:keepNext/>
      <w:jc w:val="center"/>
      <w:outlineLvl w:val="8"/>
    </w:pPr>
    <w:rPr>
      <w:rFonts w:cs="Times New Roman"/>
      <w:spacing w:val="-6"/>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
    <w:name w:val="Sąrašo pastraipa"/>
    <w:basedOn w:val="Normal"/>
    <w:qFormat/>
    <w:rsid w:val="004D688F"/>
    <w:pPr>
      <w:spacing w:after="200" w:line="276" w:lineRule="auto"/>
      <w:ind w:left="720"/>
      <w:contextualSpacing/>
    </w:pPr>
    <w:rPr>
      <w:rFonts w:eastAsia="Calibri" w:cs="Times New Roman"/>
      <w:sz w:val="24"/>
      <w:szCs w:val="22"/>
    </w:rPr>
  </w:style>
  <w:style w:type="character" w:customStyle="1" w:styleId="Heading1Char">
    <w:name w:val="Heading 1 Char"/>
    <w:basedOn w:val="DefaultParagraphFont"/>
    <w:link w:val="Heading1"/>
    <w:rsid w:val="004D688F"/>
    <w:rPr>
      <w:rFonts w:ascii="TimesLT" w:hAnsi="TimesLT"/>
      <w:sz w:val="24"/>
      <w:lang w:eastAsia="en-US"/>
    </w:rPr>
  </w:style>
  <w:style w:type="character" w:customStyle="1" w:styleId="Heading2Char">
    <w:name w:val="Heading 2 Char"/>
    <w:basedOn w:val="DefaultParagraphFont"/>
    <w:link w:val="Heading2"/>
    <w:rsid w:val="004D688F"/>
    <w:rPr>
      <w:sz w:val="24"/>
      <w:szCs w:val="15"/>
      <w:lang w:eastAsia="en-US"/>
    </w:rPr>
  </w:style>
  <w:style w:type="character" w:customStyle="1" w:styleId="Heading3Char">
    <w:name w:val="Heading 3 Char"/>
    <w:basedOn w:val="DefaultParagraphFont"/>
    <w:link w:val="Heading3"/>
    <w:rsid w:val="004D688F"/>
    <w:rPr>
      <w:rFonts w:ascii="Arial" w:hAnsi="Arial" w:cs="Arial"/>
      <w:b/>
      <w:bCs/>
      <w:sz w:val="26"/>
      <w:szCs w:val="26"/>
      <w:lang w:val="en-GB" w:eastAsia="en-US"/>
    </w:rPr>
  </w:style>
  <w:style w:type="character" w:customStyle="1" w:styleId="Heading4Char">
    <w:name w:val="Heading 4 Char"/>
    <w:basedOn w:val="DefaultParagraphFont"/>
    <w:link w:val="Heading4"/>
    <w:rsid w:val="004D688F"/>
    <w:rPr>
      <w:b/>
      <w:bCs/>
      <w:sz w:val="28"/>
      <w:szCs w:val="28"/>
      <w:lang w:val="en-GB" w:eastAsia="en-US"/>
    </w:rPr>
  </w:style>
  <w:style w:type="character" w:customStyle="1" w:styleId="Heading5Char">
    <w:name w:val="Heading 5 Char"/>
    <w:basedOn w:val="DefaultParagraphFont"/>
    <w:link w:val="Heading5"/>
    <w:rsid w:val="004D688F"/>
    <w:rPr>
      <w:b/>
      <w:bCs/>
      <w:i/>
      <w:iCs/>
      <w:sz w:val="26"/>
      <w:szCs w:val="26"/>
      <w:lang w:val="en-GB" w:eastAsia="en-US"/>
    </w:rPr>
  </w:style>
  <w:style w:type="character" w:customStyle="1" w:styleId="Heading6Char">
    <w:name w:val="Heading 6 Char"/>
    <w:basedOn w:val="DefaultParagraphFont"/>
    <w:link w:val="Heading6"/>
    <w:rsid w:val="004D688F"/>
    <w:rPr>
      <w:b/>
      <w:bCs/>
      <w:sz w:val="22"/>
      <w:szCs w:val="22"/>
      <w:lang w:val="en-GB" w:eastAsia="en-US"/>
    </w:rPr>
  </w:style>
  <w:style w:type="character" w:customStyle="1" w:styleId="Heading7Char">
    <w:name w:val="Heading 7 Char"/>
    <w:basedOn w:val="DefaultParagraphFont"/>
    <w:link w:val="Heading7"/>
    <w:rsid w:val="004D688F"/>
    <w:rPr>
      <w:sz w:val="24"/>
      <w:szCs w:val="24"/>
      <w:lang w:val="en-GB" w:eastAsia="en-US"/>
    </w:rPr>
  </w:style>
  <w:style w:type="character" w:customStyle="1" w:styleId="Heading8Char">
    <w:name w:val="Heading 8 Char"/>
    <w:basedOn w:val="DefaultParagraphFont"/>
    <w:link w:val="Heading8"/>
    <w:rsid w:val="004D688F"/>
    <w:rPr>
      <w:rFonts w:ascii="TimesLT" w:hAnsi="TimesLT"/>
      <w:b/>
      <w:sz w:val="32"/>
      <w:lang w:eastAsia="en-US"/>
    </w:rPr>
  </w:style>
  <w:style w:type="character" w:customStyle="1" w:styleId="Heading9Char">
    <w:name w:val="Heading 9 Char"/>
    <w:basedOn w:val="DefaultParagraphFont"/>
    <w:link w:val="Heading9"/>
    <w:rsid w:val="004D688F"/>
    <w:rPr>
      <w:spacing w:val="-6"/>
      <w:sz w:val="24"/>
      <w:szCs w:val="22"/>
      <w:lang w:eastAsia="en-US"/>
    </w:rPr>
  </w:style>
  <w:style w:type="paragraph" w:styleId="Caption">
    <w:name w:val="caption"/>
    <w:basedOn w:val="Normal"/>
    <w:next w:val="Normal"/>
    <w:qFormat/>
    <w:rsid w:val="004D688F"/>
    <w:pPr>
      <w:tabs>
        <w:tab w:val="left" w:pos="5040"/>
      </w:tabs>
      <w:ind w:left="5040"/>
    </w:pPr>
    <w:rPr>
      <w:rFonts w:ascii="TimesLT" w:hAnsi="TimesLT" w:cs="Times New Roman"/>
      <w:b/>
      <w:sz w:val="28"/>
    </w:rPr>
  </w:style>
  <w:style w:type="paragraph" w:styleId="Title">
    <w:name w:val="Title"/>
    <w:basedOn w:val="Normal"/>
    <w:link w:val="TitleChar"/>
    <w:qFormat/>
    <w:rsid w:val="004D688F"/>
    <w:pPr>
      <w:tabs>
        <w:tab w:val="left" w:pos="4820"/>
      </w:tabs>
      <w:jc w:val="center"/>
    </w:pPr>
    <w:rPr>
      <w:rFonts w:cs="Times New Roman"/>
      <w:b/>
      <w:sz w:val="24"/>
    </w:rPr>
  </w:style>
  <w:style w:type="character" w:customStyle="1" w:styleId="TitleChar">
    <w:name w:val="Title Char"/>
    <w:basedOn w:val="DefaultParagraphFont"/>
    <w:link w:val="Title"/>
    <w:rsid w:val="004D688F"/>
    <w:rPr>
      <w:b/>
      <w:sz w:val="24"/>
      <w:lang w:eastAsia="en-US"/>
    </w:rPr>
  </w:style>
  <w:style w:type="paragraph" w:styleId="Subtitle">
    <w:name w:val="Subtitle"/>
    <w:basedOn w:val="Normal"/>
    <w:link w:val="SubtitleChar"/>
    <w:qFormat/>
    <w:rsid w:val="004D688F"/>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4D688F"/>
    <w:rPr>
      <w:rFonts w:ascii="Arial" w:hAnsi="Arial" w:cs="Arial"/>
      <w:sz w:val="24"/>
      <w:szCs w:val="24"/>
      <w:lang w:val="en-GB" w:eastAsia="en-US"/>
    </w:rPr>
  </w:style>
  <w:style w:type="character" w:styleId="Strong">
    <w:name w:val="Strong"/>
    <w:qFormat/>
    <w:rsid w:val="004D688F"/>
    <w:rPr>
      <w:b/>
      <w:bCs/>
    </w:rPr>
  </w:style>
  <w:style w:type="character" w:styleId="Emphasis">
    <w:name w:val="Emphasis"/>
    <w:qFormat/>
    <w:rsid w:val="004D688F"/>
    <w:rPr>
      <w:i/>
      <w:iCs/>
    </w:rPr>
  </w:style>
  <w:style w:type="paragraph" w:styleId="ListParagraph">
    <w:name w:val="List Paragraph"/>
    <w:basedOn w:val="Normal"/>
    <w:qFormat/>
    <w:rsid w:val="004D688F"/>
    <w:pPr>
      <w:ind w:left="720"/>
      <w:contextualSpacing/>
      <w:jc w:val="both"/>
    </w:pPr>
    <w:rPr>
      <w:rFonts w:ascii="Arial" w:hAnsi="Arial" w:cs="Times New Roman"/>
      <w:szCs w:val="24"/>
      <w:lang w:val="pl-PL" w:eastAsia="pl-PL"/>
    </w:rPr>
  </w:style>
  <w:style w:type="paragraph" w:styleId="Footer">
    <w:name w:val="footer"/>
    <w:basedOn w:val="Normal"/>
    <w:link w:val="FooterChar"/>
    <w:rsid w:val="00CA1744"/>
    <w:pPr>
      <w:tabs>
        <w:tab w:val="center" w:pos="4819"/>
        <w:tab w:val="right" w:pos="9638"/>
      </w:tabs>
    </w:pPr>
  </w:style>
  <w:style w:type="character" w:customStyle="1" w:styleId="FooterChar">
    <w:name w:val="Footer Char"/>
    <w:basedOn w:val="DefaultParagraphFont"/>
    <w:link w:val="Footer"/>
    <w:rsid w:val="00CA1744"/>
    <w:rPr>
      <w:rFonts w:cs="Arial"/>
      <w:lang w:eastAsia="en-US"/>
    </w:rPr>
  </w:style>
  <w:style w:type="paragraph" w:styleId="Header">
    <w:name w:val="header"/>
    <w:basedOn w:val="Normal"/>
    <w:link w:val="HeaderChar"/>
    <w:rsid w:val="00CA1744"/>
    <w:pPr>
      <w:tabs>
        <w:tab w:val="center" w:pos="4819"/>
        <w:tab w:val="right" w:pos="9638"/>
      </w:tabs>
    </w:pPr>
  </w:style>
  <w:style w:type="character" w:customStyle="1" w:styleId="HeaderChar">
    <w:name w:val="Header Char"/>
    <w:basedOn w:val="DefaultParagraphFont"/>
    <w:link w:val="Header"/>
    <w:rsid w:val="00CA1744"/>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90524-2B48-43E8-A2A4-F149CD4D1D55}"/>
</file>

<file path=customXml/itemProps2.xml><?xml version="1.0" encoding="utf-8"?>
<ds:datastoreItem xmlns:ds="http://schemas.openxmlformats.org/officeDocument/2006/customXml" ds:itemID="{748D6B60-57B1-4987-9F6C-B0AEC8C66B57}"/>
</file>

<file path=customXml/itemProps3.xml><?xml version="1.0" encoding="utf-8"?>
<ds:datastoreItem xmlns:ds="http://schemas.openxmlformats.org/officeDocument/2006/customXml" ds:itemID="{B4BA89FE-FC62-420E-841B-E8C20109E86A}"/>
</file>

<file path=docProps/app.xml><?xml version="1.0" encoding="utf-8"?>
<Properties xmlns="http://schemas.openxmlformats.org/officeDocument/2006/extended-properties" xmlns:vt="http://schemas.openxmlformats.org/officeDocument/2006/docPropsVTypes">
  <Template>Normal.dotm</Template>
  <TotalTime>3</TotalTime>
  <Pages>2</Pages>
  <Words>1376</Words>
  <Characters>785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egidijusl</dc:creator>
  <cp:lastModifiedBy>egidijusl</cp:lastModifiedBy>
  <cp:revision>1</cp:revision>
  <dcterms:created xsi:type="dcterms:W3CDTF">2018-01-04T06:28:00Z</dcterms:created>
  <dcterms:modified xsi:type="dcterms:W3CDTF">2018-01-04T06:31:00Z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