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5" w:rsidRPr="001774D5" w:rsidRDefault="001774D5" w:rsidP="001774D5">
      <w:pPr>
        <w:ind w:left="2592" w:right="-204" w:firstLine="669"/>
        <w:jc w:val="both"/>
        <w:rPr>
          <w:rFonts w:ascii="Arial" w:hAnsi="Arial" w:cs="Times New Roman"/>
          <w:sz w:val="22"/>
          <w:szCs w:val="24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 xml:space="preserve">Annex 4 to </w:t>
      </w:r>
    </w:p>
    <w:p w:rsidR="001774D5" w:rsidRPr="001774D5" w:rsidRDefault="001774D5" w:rsidP="001774D5">
      <w:pPr>
        <w:ind w:left="2592" w:right="-204" w:firstLine="669"/>
        <w:jc w:val="both"/>
        <w:rPr>
          <w:rFonts w:ascii="Arial" w:hAnsi="Arial"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 xml:space="preserve">Occupational Health &amp; Safety Procedure for Contractors BDS-40 </w:t>
      </w:r>
    </w:p>
    <w:p w:rsidR="001774D5" w:rsidRPr="001774D5" w:rsidRDefault="001774D5" w:rsidP="001774D5">
      <w:pPr>
        <w:ind w:left="2592" w:right="-204" w:firstLine="669"/>
        <w:jc w:val="both"/>
        <w:rPr>
          <w:rFonts w:ascii="Arial" w:hAnsi="Arial"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 xml:space="preserve">Approved with 29 August 2019, </w:t>
      </w:r>
      <w:r w:rsidR="00A86093" w:rsidRPr="00A86093">
        <w:rPr>
          <w:rFonts w:ascii="Arial" w:hAnsi="Arial" w:cs="Times New Roman"/>
          <w:sz w:val="22"/>
          <w:szCs w:val="24"/>
          <w:lang w:val="en-US"/>
        </w:rPr>
        <w:t xml:space="preserve">Order </w:t>
      </w:r>
      <w:bookmarkStart w:id="0" w:name="_GoBack"/>
      <w:bookmarkEnd w:id="0"/>
      <w:r w:rsidRPr="001774D5">
        <w:rPr>
          <w:rFonts w:ascii="Arial" w:hAnsi="Arial" w:cs="Times New Roman"/>
          <w:sz w:val="22"/>
          <w:szCs w:val="24"/>
          <w:lang w:val="en-US"/>
        </w:rPr>
        <w:t xml:space="preserve">No. </w:t>
      </w:r>
      <w:proofErr w:type="gramStart"/>
      <w:r w:rsidRPr="001774D5">
        <w:rPr>
          <w:rFonts w:ascii="Arial" w:hAnsi="Arial" w:cs="Times New Roman"/>
          <w:sz w:val="22"/>
          <w:szCs w:val="24"/>
          <w:lang w:val="en-US"/>
        </w:rPr>
        <w:t>TV1(</w:t>
      </w:r>
      <w:proofErr w:type="gramEnd"/>
      <w:r w:rsidRPr="001774D5">
        <w:rPr>
          <w:rFonts w:ascii="Arial" w:hAnsi="Arial" w:cs="Times New Roman"/>
          <w:sz w:val="22"/>
          <w:szCs w:val="24"/>
          <w:lang w:val="en-US"/>
        </w:rPr>
        <w:t>1.2-1)-403</w:t>
      </w:r>
    </w:p>
    <w:p w:rsidR="001774D5" w:rsidRPr="001774D5" w:rsidRDefault="001774D5" w:rsidP="001774D5">
      <w:pPr>
        <w:spacing w:after="120"/>
        <w:ind w:firstLine="0"/>
        <w:jc w:val="right"/>
        <w:rPr>
          <w:rFonts w:ascii="Arial" w:hAnsi="Arial"/>
          <w:b/>
          <w:color w:val="000000"/>
          <w:sz w:val="22"/>
          <w:szCs w:val="22"/>
          <w:lang w:val="en-US"/>
        </w:rPr>
      </w:pPr>
    </w:p>
    <w:p w:rsidR="001774D5" w:rsidRPr="001774D5" w:rsidRDefault="001774D5" w:rsidP="001774D5">
      <w:pPr>
        <w:spacing w:before="120" w:after="120"/>
        <w:ind w:firstLine="0"/>
        <w:jc w:val="center"/>
        <w:rPr>
          <w:rFonts w:ascii="Arial" w:hAnsi="Arial"/>
          <w:b/>
          <w:caps/>
          <w:color w:val="000000"/>
          <w:sz w:val="22"/>
          <w:szCs w:val="22"/>
          <w:lang w:val="en-US"/>
        </w:rPr>
      </w:pPr>
      <w:r w:rsidRPr="001774D5">
        <w:rPr>
          <w:rFonts w:ascii="Arial" w:hAnsi="Arial" w:cs="Times New Roman"/>
          <w:b/>
          <w:caps/>
          <w:color w:val="000000"/>
          <w:sz w:val="22"/>
          <w:szCs w:val="24"/>
          <w:lang w:val="en-US"/>
        </w:rPr>
        <w:t>Public Company ORLEN Lietuva</w:t>
      </w:r>
    </w:p>
    <w:p w:rsidR="001774D5" w:rsidRPr="001774D5" w:rsidRDefault="001774D5" w:rsidP="001774D5">
      <w:pPr>
        <w:ind w:firstLine="0"/>
        <w:jc w:val="center"/>
        <w:rPr>
          <w:rFonts w:ascii="Arial" w:hAnsi="Arial"/>
          <w:b/>
          <w:bCs/>
          <w:sz w:val="22"/>
          <w:szCs w:val="22"/>
          <w:lang w:val="en-US"/>
        </w:rPr>
      </w:pPr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_____________________________________________________________________________ </w:t>
      </w:r>
    </w:p>
    <w:p w:rsidR="001774D5" w:rsidRPr="001774D5" w:rsidRDefault="001774D5" w:rsidP="001774D5">
      <w:pPr>
        <w:ind w:firstLine="0"/>
        <w:jc w:val="center"/>
        <w:rPr>
          <w:rFonts w:ascii="Arial" w:hAnsi="Arial"/>
          <w:bCs/>
          <w:sz w:val="22"/>
          <w:szCs w:val="22"/>
          <w:vertAlign w:val="superscript"/>
          <w:lang w:val="en-US"/>
        </w:rPr>
      </w:pP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(</w:t>
      </w:r>
      <w:proofErr w:type="gramStart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contracting</w:t>
      </w:r>
      <w:proofErr w:type="gramEnd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 xml:space="preserve"> organization)</w:t>
      </w:r>
    </w:p>
    <w:p w:rsidR="001774D5" w:rsidRPr="001774D5" w:rsidRDefault="001774D5" w:rsidP="001774D5">
      <w:pPr>
        <w:ind w:firstLine="0"/>
        <w:jc w:val="center"/>
        <w:rPr>
          <w:rFonts w:ascii="Arial" w:hAnsi="Arial" w:cs="Times New Roman"/>
          <w:b/>
          <w:sz w:val="22"/>
          <w:szCs w:val="24"/>
          <w:lang w:val="en-US"/>
        </w:rPr>
      </w:pPr>
    </w:p>
    <w:p w:rsidR="001774D5" w:rsidRPr="001774D5" w:rsidRDefault="001774D5" w:rsidP="001774D5">
      <w:pPr>
        <w:ind w:firstLine="0"/>
        <w:jc w:val="center"/>
        <w:rPr>
          <w:rFonts w:ascii="Arial" w:hAnsi="Arial"/>
          <w:b/>
          <w:bCs/>
          <w:sz w:val="22"/>
          <w:szCs w:val="22"/>
          <w:lang w:val="en-US"/>
        </w:rPr>
      </w:pPr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INFORMATION ON SUBCONTRACTORS </w:t>
      </w:r>
    </w:p>
    <w:p w:rsidR="001774D5" w:rsidRPr="001774D5" w:rsidRDefault="001774D5" w:rsidP="001774D5">
      <w:pPr>
        <w:spacing w:before="120"/>
        <w:ind w:firstLine="0"/>
        <w:jc w:val="center"/>
        <w:rPr>
          <w:rFonts w:ascii="Arial" w:hAnsi="Arial"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>__________________</w:t>
      </w:r>
    </w:p>
    <w:p w:rsidR="001774D5" w:rsidRPr="001774D5" w:rsidRDefault="001774D5" w:rsidP="001774D5">
      <w:pPr>
        <w:ind w:firstLine="0"/>
        <w:jc w:val="center"/>
        <w:rPr>
          <w:rFonts w:ascii="Arial" w:hAnsi="Arial"/>
          <w:sz w:val="22"/>
          <w:szCs w:val="22"/>
          <w:vertAlign w:val="superscript"/>
          <w:lang w:val="en-US"/>
        </w:rPr>
      </w:pP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(</w:t>
      </w:r>
      <w:proofErr w:type="gramStart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date</w:t>
      </w:r>
      <w:proofErr w:type="gramEnd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360"/>
      </w:tblGrid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sz w:val="22"/>
                <w:szCs w:val="24"/>
                <w:lang w:val="en-US"/>
              </w:rPr>
              <w:t>(Form)</w:t>
            </w: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1.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Name, address and contact details of Contractor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2.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Contract reference number / type of works and period of works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3.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Description of works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4.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Worksite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5.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Names, addresses and contact details of subcontractors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468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6.</w:t>
            </w:r>
          </w:p>
        </w:tc>
        <w:tc>
          <w:tcPr>
            <w:tcW w:w="9360" w:type="dxa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1774D5">
              <w:rPr>
                <w:rFonts w:ascii="Arial" w:hAnsi="Arial" w:cs="Times New Roman"/>
                <w:b/>
                <w:sz w:val="22"/>
                <w:szCs w:val="24"/>
                <w:lang w:val="en-US"/>
              </w:rPr>
              <w:t>Full names and contact details of work managers of subcontractors</w:t>
            </w: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1774D5" w:rsidRPr="001774D5" w:rsidTr="00943C51">
        <w:tc>
          <w:tcPr>
            <w:tcW w:w="9828" w:type="dxa"/>
            <w:gridSpan w:val="2"/>
          </w:tcPr>
          <w:p w:rsidR="001774D5" w:rsidRPr="001774D5" w:rsidRDefault="001774D5" w:rsidP="001774D5">
            <w:pPr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1774D5" w:rsidRPr="001774D5" w:rsidRDefault="001774D5" w:rsidP="001774D5">
      <w:pPr>
        <w:spacing w:after="120"/>
        <w:ind w:firstLine="0"/>
        <w:jc w:val="both"/>
        <w:rPr>
          <w:rFonts w:ascii="Arial" w:hAnsi="Arial"/>
          <w:sz w:val="22"/>
          <w:szCs w:val="22"/>
          <w:lang w:val="en-US"/>
        </w:rPr>
      </w:pPr>
    </w:p>
    <w:p w:rsidR="001774D5" w:rsidRPr="001774D5" w:rsidRDefault="001774D5" w:rsidP="001774D5">
      <w:pPr>
        <w:ind w:firstLine="0"/>
        <w:jc w:val="both"/>
        <w:rPr>
          <w:rFonts w:ascii="Arial" w:hAnsi="Arial"/>
          <w:sz w:val="22"/>
          <w:szCs w:val="22"/>
          <w:vertAlign w:val="superscript"/>
          <w:lang w:val="en-US"/>
        </w:rPr>
      </w:pPr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Contractor's manager </w:t>
      </w:r>
      <w:r w:rsidRPr="001774D5">
        <w:rPr>
          <w:rFonts w:ascii="Arial" w:hAnsi="Arial" w:cs="Times New Roman"/>
          <w:sz w:val="22"/>
          <w:szCs w:val="24"/>
          <w:lang w:val="en-US"/>
        </w:rPr>
        <w:t>___________________________________________________________</w:t>
      </w: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 xml:space="preserve"> </w:t>
      </w:r>
    </w:p>
    <w:p w:rsidR="001774D5" w:rsidRPr="001774D5" w:rsidRDefault="001774D5" w:rsidP="001774D5">
      <w:pPr>
        <w:spacing w:after="120"/>
        <w:ind w:left="3888" w:firstLine="1296"/>
        <w:jc w:val="both"/>
        <w:rPr>
          <w:rFonts w:ascii="Arial" w:hAnsi="Arial"/>
          <w:sz w:val="22"/>
          <w:szCs w:val="22"/>
          <w:lang w:val="en-US"/>
        </w:rPr>
      </w:pPr>
      <w:proofErr w:type="gramStart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full</w:t>
      </w:r>
      <w:proofErr w:type="gramEnd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 xml:space="preserve"> name, signature, tel. No </w:t>
      </w:r>
    </w:p>
    <w:p w:rsidR="001774D5" w:rsidRPr="001774D5" w:rsidRDefault="001774D5" w:rsidP="001774D5">
      <w:pPr>
        <w:spacing w:after="120"/>
        <w:ind w:firstLine="0"/>
        <w:jc w:val="both"/>
        <w:rPr>
          <w:rFonts w:ascii="Arial" w:hAnsi="Arial"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>AGREED WITH</w:t>
      </w:r>
    </w:p>
    <w:p w:rsidR="001774D5" w:rsidRPr="001774D5" w:rsidRDefault="001774D5" w:rsidP="001774D5">
      <w:pPr>
        <w:ind w:firstLine="0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Public Company ORLEN </w:t>
      </w:r>
      <w:proofErr w:type="spellStart"/>
      <w:r w:rsidRPr="001774D5">
        <w:rPr>
          <w:rFonts w:ascii="Arial" w:hAnsi="Arial" w:cs="Times New Roman"/>
          <w:b/>
          <w:sz w:val="22"/>
          <w:szCs w:val="24"/>
          <w:lang w:val="en-US"/>
        </w:rPr>
        <w:t>Lietuva</w:t>
      </w:r>
      <w:proofErr w:type="spellEnd"/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 </w:t>
      </w:r>
    </w:p>
    <w:p w:rsidR="001774D5" w:rsidRPr="001774D5" w:rsidRDefault="001774D5" w:rsidP="001774D5">
      <w:pPr>
        <w:ind w:firstLine="0"/>
        <w:jc w:val="both"/>
        <w:rPr>
          <w:rFonts w:ascii="Arial" w:hAnsi="Arial"/>
          <w:sz w:val="22"/>
          <w:szCs w:val="22"/>
          <w:vertAlign w:val="superscript"/>
          <w:lang w:val="en-US"/>
        </w:rPr>
      </w:pPr>
      <w:r w:rsidRPr="001774D5">
        <w:rPr>
          <w:rFonts w:ascii="Arial" w:hAnsi="Arial" w:cs="Times New Roman"/>
          <w:b/>
          <w:sz w:val="22"/>
          <w:szCs w:val="24"/>
          <w:lang w:val="en-US"/>
        </w:rPr>
        <w:t xml:space="preserve">Work Coordinator </w:t>
      </w:r>
      <w:r w:rsidRPr="001774D5">
        <w:rPr>
          <w:rFonts w:ascii="Arial" w:hAnsi="Arial" w:cs="Times New Roman"/>
          <w:sz w:val="22"/>
          <w:szCs w:val="24"/>
          <w:lang w:val="en-US"/>
        </w:rPr>
        <w:t>_____________________________________________________________</w:t>
      </w:r>
      <w:r>
        <w:rPr>
          <w:rFonts w:ascii="Arial" w:hAnsi="Arial" w:cs="Times New Roman"/>
          <w:sz w:val="22"/>
          <w:szCs w:val="24"/>
          <w:lang w:val="en-US"/>
        </w:rPr>
        <w:t>__</w:t>
      </w: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 xml:space="preserve"> </w:t>
      </w:r>
    </w:p>
    <w:p w:rsidR="001774D5" w:rsidRPr="001774D5" w:rsidRDefault="001774D5" w:rsidP="001774D5">
      <w:pPr>
        <w:spacing w:after="120"/>
        <w:ind w:left="3888" w:firstLine="1296"/>
        <w:jc w:val="both"/>
        <w:rPr>
          <w:rFonts w:ascii="Arial" w:hAnsi="Arial"/>
          <w:sz w:val="22"/>
          <w:szCs w:val="22"/>
          <w:lang w:val="en-US"/>
        </w:rPr>
      </w:pPr>
      <w:proofErr w:type="gramStart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>full</w:t>
      </w:r>
      <w:proofErr w:type="gramEnd"/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 xml:space="preserve"> name, signature, tel. No </w:t>
      </w:r>
    </w:p>
    <w:p w:rsidR="001774D5" w:rsidRPr="001774D5" w:rsidRDefault="001774D5" w:rsidP="001774D5">
      <w:pPr>
        <w:spacing w:after="120" w:line="480" w:lineRule="auto"/>
        <w:ind w:firstLine="0"/>
        <w:jc w:val="both"/>
        <w:rPr>
          <w:rFonts w:ascii="Arial" w:hAnsi="Arial"/>
          <w:b/>
          <w:bCs/>
          <w:sz w:val="22"/>
          <w:szCs w:val="22"/>
          <w:lang w:val="en-US"/>
        </w:rPr>
      </w:pPr>
    </w:p>
    <w:p w:rsidR="001774D5" w:rsidRPr="001774D5" w:rsidRDefault="001774D5" w:rsidP="001774D5">
      <w:pPr>
        <w:spacing w:after="120" w:line="480" w:lineRule="auto"/>
        <w:ind w:firstLine="0"/>
        <w:jc w:val="both"/>
        <w:rPr>
          <w:rFonts w:ascii="Arial" w:hAnsi="Arial"/>
          <w:sz w:val="22"/>
          <w:szCs w:val="22"/>
          <w:vertAlign w:val="superscript"/>
          <w:lang w:val="en-US"/>
        </w:rPr>
      </w:pPr>
    </w:p>
    <w:p w:rsidR="001774D5" w:rsidRPr="001774D5" w:rsidRDefault="001774D5" w:rsidP="001774D5">
      <w:pPr>
        <w:spacing w:after="120" w:line="480" w:lineRule="auto"/>
        <w:ind w:firstLine="0"/>
        <w:jc w:val="both"/>
        <w:rPr>
          <w:rFonts w:ascii="Arial" w:hAnsi="Arial"/>
          <w:b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ab/>
      </w: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ab/>
      </w:r>
      <w:r w:rsidRPr="001774D5">
        <w:rPr>
          <w:rFonts w:ascii="Arial" w:hAnsi="Arial" w:cs="Times New Roman"/>
          <w:sz w:val="22"/>
          <w:szCs w:val="24"/>
          <w:vertAlign w:val="superscript"/>
          <w:lang w:val="en-US"/>
        </w:rPr>
        <w:tab/>
      </w:r>
    </w:p>
    <w:p w:rsidR="001774D5" w:rsidRPr="001774D5" w:rsidRDefault="001774D5" w:rsidP="001774D5">
      <w:pPr>
        <w:spacing w:before="120"/>
        <w:ind w:right="-204" w:firstLine="0"/>
        <w:jc w:val="both"/>
        <w:rPr>
          <w:rFonts w:ascii="Arial" w:hAnsi="Arial"/>
          <w:sz w:val="22"/>
          <w:szCs w:val="22"/>
          <w:lang w:val="en-US"/>
        </w:rPr>
      </w:pPr>
      <w:r w:rsidRPr="001774D5">
        <w:rPr>
          <w:rFonts w:ascii="Arial" w:hAnsi="Arial" w:cs="Times New Roman"/>
          <w:sz w:val="22"/>
          <w:szCs w:val="24"/>
          <w:lang w:val="en-US"/>
        </w:rPr>
        <w:tab/>
      </w:r>
    </w:p>
    <w:p w:rsidR="00216C11" w:rsidRDefault="00216C11" w:rsidP="001774D5">
      <w:pPr>
        <w:ind w:firstLine="0"/>
      </w:pPr>
    </w:p>
    <w:sectPr w:rsidR="00216C11" w:rsidSect="006C1C35">
      <w:footerReference w:type="default" r:id="rId7"/>
      <w:pgSz w:w="11909" w:h="16834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02" w:rsidRDefault="00BE1602">
      <w:r>
        <w:separator/>
      </w:r>
    </w:p>
  </w:endnote>
  <w:endnote w:type="continuationSeparator" w:id="0">
    <w:p w:rsidR="00BE1602" w:rsidRDefault="00B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5" w:rsidRDefault="001774D5">
    <w:pPr>
      <w:pStyle w:val="Footer"/>
      <w:tabs>
        <w:tab w:val="clear" w:pos="4819"/>
        <w:tab w:val="clear" w:pos="9638"/>
        <w:tab w:val="center" w:pos="4820"/>
        <w:tab w:val="right" w:pos="9639"/>
      </w:tabs>
    </w:pPr>
    <w:r>
      <w:rPr>
        <w:rStyle w:val="Heading9Char"/>
        <w:sz w:val="20"/>
      </w:rPr>
      <w:tab/>
    </w:r>
    <w:r>
      <w:rPr>
        <w:rStyle w:val="Heading9Char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02" w:rsidRDefault="00BE1602">
      <w:r>
        <w:separator/>
      </w:r>
    </w:p>
  </w:footnote>
  <w:footnote w:type="continuationSeparator" w:id="0">
    <w:p w:rsidR="00BE1602" w:rsidRDefault="00BE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5"/>
    <w:rsid w:val="000E5852"/>
    <w:rsid w:val="00121670"/>
    <w:rsid w:val="001774D5"/>
    <w:rsid w:val="00216C11"/>
    <w:rsid w:val="002E53D9"/>
    <w:rsid w:val="004D2FF5"/>
    <w:rsid w:val="004D688F"/>
    <w:rsid w:val="00A86093"/>
    <w:rsid w:val="00B73C0F"/>
    <w:rsid w:val="00BE1602"/>
    <w:rsid w:val="00CD1D35"/>
    <w:rsid w:val="00D1720E"/>
    <w:rsid w:val="00D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Footer">
    <w:name w:val="footer"/>
    <w:basedOn w:val="Normal"/>
    <w:link w:val="FooterChar"/>
    <w:rsid w:val="001774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774D5"/>
    <w:rPr>
      <w:rFonts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Footer">
    <w:name w:val="footer"/>
    <w:basedOn w:val="Normal"/>
    <w:link w:val="FooterChar"/>
    <w:rsid w:val="001774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774D5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C1E46-0DF6-467A-AC4C-25467B89F125}"/>
</file>

<file path=customXml/itemProps2.xml><?xml version="1.0" encoding="utf-8"?>
<ds:datastoreItem xmlns:ds="http://schemas.openxmlformats.org/officeDocument/2006/customXml" ds:itemID="{D9CB5C13-038F-43C6-9454-498127D5FD4D}"/>
</file>

<file path=customXml/itemProps3.xml><?xml version="1.0" encoding="utf-8"?>
<ds:datastoreItem xmlns:ds="http://schemas.openxmlformats.org/officeDocument/2006/customXml" ds:itemID="{BBBDB053-F4F9-4DED-AFAF-6B2771502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egidijusl</dc:creator>
  <cp:lastModifiedBy>egidijusl</cp:lastModifiedBy>
  <cp:revision>3</cp:revision>
  <dcterms:created xsi:type="dcterms:W3CDTF">2019-08-30T10:03:00Z</dcterms:created>
  <dcterms:modified xsi:type="dcterms:W3CDTF">2019-08-30T10:17:00Z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