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99" w:rsidRPr="00CC0B99" w:rsidRDefault="00CC0B99" w:rsidP="00CC0B99">
      <w:pPr>
        <w:tabs>
          <w:tab w:val="left" w:pos="5100"/>
          <w:tab w:val="left" w:pos="5300"/>
        </w:tabs>
        <w:ind w:firstLine="0"/>
        <w:rPr>
          <w:rFonts w:ascii="Arial" w:hAnsi="Arial"/>
          <w:sz w:val="18"/>
          <w:szCs w:val="18"/>
          <w:lang w:val="lt-LT"/>
        </w:rPr>
      </w:pPr>
      <w:r w:rsidRPr="00CC0B99">
        <w:rPr>
          <w:rFonts w:ascii="Arial" w:hAnsi="Arial"/>
          <w:sz w:val="18"/>
          <w:szCs w:val="18"/>
          <w:lang w:val="lt-LT"/>
        </w:rPr>
        <w:t>Akcinė bendrovė „ORLEN Lietuva“</w:t>
      </w:r>
      <w:proofErr w:type="gramStart"/>
      <w:r w:rsidRPr="00CC0B99">
        <w:rPr>
          <w:rFonts w:ascii="Arial" w:hAnsi="Arial"/>
          <w:sz w:val="18"/>
          <w:szCs w:val="18"/>
          <w:lang w:val="lt-LT"/>
        </w:rPr>
        <w:t xml:space="preserve">                                        </w:t>
      </w:r>
      <w:proofErr w:type="gramEnd"/>
      <w:r w:rsidRPr="00CC0B99">
        <w:rPr>
          <w:rFonts w:ascii="Arial" w:hAnsi="Arial"/>
          <w:sz w:val="18"/>
          <w:szCs w:val="18"/>
          <w:lang w:val="lt-LT"/>
        </w:rPr>
        <w:t xml:space="preserve">Darbuotojų saugos ir sveikatos instrukcijos BDS-10                                                                                                                                                 </w:t>
      </w:r>
    </w:p>
    <w:p w:rsidR="00CC0B99" w:rsidRPr="00CC0B99" w:rsidRDefault="00CC0B99" w:rsidP="00CC0B99">
      <w:pPr>
        <w:ind w:firstLine="0"/>
        <w:rPr>
          <w:rFonts w:ascii="Arial" w:hAnsi="Arial"/>
          <w:sz w:val="18"/>
          <w:szCs w:val="18"/>
          <w:lang w:val="lt-LT"/>
        </w:rPr>
      </w:pPr>
      <w:r w:rsidRPr="00CC0B99">
        <w:rPr>
          <w:rFonts w:ascii="Arial" w:hAnsi="Arial"/>
          <w:sz w:val="18"/>
          <w:szCs w:val="18"/>
          <w:lang w:val="lt-LT"/>
        </w:rPr>
        <w:t xml:space="preserve">                                                                                               Darbo priemonių naudojimas potencialiai sprogioje aplinkoje </w:t>
      </w:r>
    </w:p>
    <w:p w:rsidR="00CC0B99" w:rsidRPr="00CC0B99" w:rsidRDefault="00CC0B99" w:rsidP="00CC0B99">
      <w:pPr>
        <w:ind w:left="4725" w:firstLine="0"/>
        <w:rPr>
          <w:rFonts w:ascii="Arial" w:hAnsi="Arial"/>
          <w:sz w:val="18"/>
          <w:szCs w:val="18"/>
          <w:lang w:val="lt-LT"/>
        </w:rPr>
      </w:pPr>
      <w:r w:rsidRPr="00CC0B99">
        <w:rPr>
          <w:rFonts w:ascii="Arial" w:hAnsi="Arial"/>
          <w:sz w:val="18"/>
          <w:szCs w:val="18"/>
          <w:lang w:val="lt-LT"/>
        </w:rPr>
        <w:t xml:space="preserve"> 1 priedas </w:t>
      </w:r>
    </w:p>
    <w:p w:rsidR="00CC0B99" w:rsidRPr="00CC0B99" w:rsidRDefault="00CC0B99" w:rsidP="00CC0B99">
      <w:pPr>
        <w:keepNext/>
        <w:tabs>
          <w:tab w:val="left" w:pos="567"/>
        </w:tabs>
        <w:ind w:firstLine="0"/>
        <w:jc w:val="both"/>
        <w:outlineLvl w:val="0"/>
        <w:rPr>
          <w:rFonts w:ascii="Arial" w:hAnsi="Arial"/>
          <w:b/>
          <w:color w:val="000000"/>
          <w:sz w:val="22"/>
          <w:szCs w:val="22"/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5304"/>
        <w:gridCol w:w="2055"/>
      </w:tblGrid>
      <w:tr w:rsidR="00CC0B99" w:rsidRPr="00CC0B99" w:rsidTr="00262D99"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r>
              <w:rPr>
                <w:rFonts w:ascii="Arial" w:hAnsi="Arial"/>
                <w:b/>
                <w:noProof/>
                <w:sz w:val="22"/>
                <w:szCs w:val="22"/>
                <w:lang w:val="lt-LT" w:eastAsia="lt-LT"/>
              </w:rPr>
              <w:drawing>
                <wp:inline distT="0" distB="0" distL="0" distR="0">
                  <wp:extent cx="1447800" cy="542925"/>
                  <wp:effectExtent l="0" t="0" r="0" b="9525"/>
                  <wp:docPr id="1" name="Picture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/>
                <w:caps/>
                <w:sz w:val="22"/>
                <w:szCs w:val="22"/>
                <w:lang w:val="lt-LT"/>
              </w:rPr>
              <w:t>Leidimas darbo priemonės naudojimui potencialiai sprogioJE aplinkoJE (</w:t>
            </w:r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leidimo forma</w:t>
            </w:r>
            <w:r w:rsidRPr="00CC0B99">
              <w:rPr>
                <w:rFonts w:ascii="Arial" w:hAnsi="Arial"/>
                <w:b/>
                <w:caps/>
                <w:sz w:val="22"/>
                <w:szCs w:val="22"/>
                <w:lang w:val="lt-LT"/>
              </w:rPr>
              <w:t>)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99" w:rsidRPr="00CC0B99" w:rsidRDefault="00CC0B99" w:rsidP="00CC0B99">
            <w:pPr>
              <w:ind w:firstLine="0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proofErr w:type="spellStart"/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Reg</w:t>
            </w:r>
            <w:proofErr w:type="spellEnd"/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. Nr. 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proofErr w:type="spellStart"/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Reg</w:t>
            </w:r>
            <w:proofErr w:type="spellEnd"/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. data _______</w:t>
            </w:r>
          </w:p>
        </w:tc>
      </w:tr>
      <w:tr w:rsidR="00CC0B99" w:rsidRPr="00CC0B99" w:rsidTr="00262D99">
        <w:tc>
          <w:tcPr>
            <w:tcW w:w="9855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Leidimo galiojimo data nuo ________ iki ________</w:t>
            </w:r>
            <w:proofErr w:type="gramStart"/>
            <w:r w:rsidRPr="00CC0B99">
              <w:rPr>
                <w:rFonts w:ascii="Arial" w:hAnsi="Arial"/>
                <w:sz w:val="22"/>
                <w:szCs w:val="22"/>
                <w:lang w:val="lt-LT"/>
              </w:rPr>
              <w:t xml:space="preserve">  </w:t>
            </w:r>
            <w:proofErr w:type="gramEnd"/>
            <w:r w:rsidRPr="00CC0B99">
              <w:rPr>
                <w:rFonts w:ascii="Arial" w:hAnsi="Arial"/>
                <w:sz w:val="22"/>
                <w:szCs w:val="22"/>
                <w:lang w:val="lt-LT"/>
              </w:rPr>
              <w:t>Laikas  nuo ______ val. iki ______ val.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right="139"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Padalinio pavadinimas _____________________</w:t>
            </w:r>
            <w:proofErr w:type="gramStart"/>
            <w:r w:rsidRPr="00CC0B99">
              <w:rPr>
                <w:rFonts w:ascii="Arial" w:hAnsi="Arial"/>
                <w:sz w:val="22"/>
                <w:szCs w:val="22"/>
                <w:lang w:val="lt-LT"/>
              </w:rPr>
              <w:t xml:space="preserve">  </w:t>
            </w:r>
            <w:proofErr w:type="gramEnd"/>
            <w:r w:rsidRPr="00CC0B99">
              <w:rPr>
                <w:rFonts w:ascii="Arial" w:hAnsi="Arial"/>
                <w:sz w:val="22"/>
                <w:szCs w:val="22"/>
                <w:lang w:val="lt-LT"/>
              </w:rPr>
              <w:t>Naudojimo vieta 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Darbo priemonę naudojantis padalinys, rangovas _____________________________________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Naudojama darbo priemonė ______________________________________________________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Naudojimo tikslas ______________________________________________________________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_____________________________________________________________________________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</w:p>
        </w:tc>
      </w:tr>
      <w:tr w:rsidR="00CC0B99" w:rsidRPr="00CC0B99" w:rsidTr="00262D99">
        <w:trPr>
          <w:trHeight w:val="523"/>
        </w:trPr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Cs/>
                <w:sz w:val="22"/>
                <w:szCs w:val="22"/>
                <w:lang w:val="lt-LT"/>
              </w:rPr>
              <w:t xml:space="preserve">Su saugos reikalavimais susipažinau ir juos vykdysiu 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lt-LT"/>
              </w:rPr>
            </w:pP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Cs/>
                <w:sz w:val="22"/>
                <w:szCs w:val="22"/>
                <w:lang w:val="lt-LT"/>
              </w:rPr>
              <w:t>______________________________________________________________________________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lt-LT"/>
              </w:rPr>
            </w:pPr>
            <w:r w:rsidRPr="00CC0B99">
              <w:rPr>
                <w:rFonts w:ascii="Arial" w:hAnsi="Arial"/>
                <w:bCs/>
                <w:sz w:val="22"/>
                <w:szCs w:val="22"/>
                <w:vertAlign w:val="superscript"/>
                <w:lang w:val="lt-LT"/>
              </w:rPr>
              <w:t>(darbo priemonės naudotojo pareigos, vardas, pavardė ir parašas)</w:t>
            </w:r>
          </w:p>
        </w:tc>
      </w:tr>
      <w:tr w:rsidR="00CC0B99" w:rsidRPr="00CC0B99" w:rsidTr="00262D99">
        <w:trPr>
          <w:trHeight w:val="523"/>
        </w:trPr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Cs/>
                <w:sz w:val="22"/>
                <w:szCs w:val="22"/>
                <w:lang w:val="lt-LT"/>
              </w:rPr>
              <w:t xml:space="preserve">Leidžiu naudoti darbo priemonę 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lt-LT"/>
              </w:rPr>
            </w:pP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Cs/>
                <w:sz w:val="22"/>
                <w:szCs w:val="22"/>
                <w:lang w:val="lt-LT"/>
              </w:rPr>
              <w:t>______________________________________________________________________________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lt-LT"/>
              </w:rPr>
            </w:pPr>
            <w:r w:rsidRPr="00CC0B99">
              <w:rPr>
                <w:rFonts w:ascii="Arial" w:hAnsi="Arial"/>
                <w:bCs/>
                <w:sz w:val="22"/>
                <w:szCs w:val="22"/>
                <w:vertAlign w:val="superscript"/>
                <w:lang w:val="lt-LT"/>
              </w:rPr>
              <w:t>(leidimą išdavusio asmens pareigos, vardas, pavardė ir parašas)</w:t>
            </w:r>
          </w:p>
        </w:tc>
      </w:tr>
    </w:tbl>
    <w:p w:rsidR="00CC0B99" w:rsidRPr="00CC0B99" w:rsidRDefault="00CC0B99" w:rsidP="00CC0B99">
      <w:pPr>
        <w:ind w:firstLine="0"/>
        <w:jc w:val="right"/>
        <w:rPr>
          <w:rFonts w:ascii="Arial" w:hAnsi="Arial"/>
          <w:sz w:val="22"/>
          <w:szCs w:val="22"/>
          <w:lang w:val="lt-LT"/>
        </w:rPr>
      </w:pPr>
    </w:p>
    <w:p w:rsidR="00CC0B99" w:rsidRPr="00CC0B99" w:rsidRDefault="00CC0B99" w:rsidP="00CC0B99">
      <w:pPr>
        <w:ind w:firstLine="0"/>
        <w:jc w:val="right"/>
        <w:rPr>
          <w:rFonts w:ascii="Arial" w:hAnsi="Arial"/>
          <w:sz w:val="22"/>
          <w:szCs w:val="22"/>
          <w:lang w:val="lt-LT"/>
        </w:rPr>
      </w:pPr>
    </w:p>
    <w:p w:rsidR="00CC0B99" w:rsidRPr="00CC0B99" w:rsidRDefault="00CC0B99" w:rsidP="00CC0B99">
      <w:pPr>
        <w:ind w:firstLine="0"/>
        <w:jc w:val="right"/>
        <w:rPr>
          <w:rFonts w:ascii="Arial" w:hAnsi="Arial"/>
          <w:sz w:val="22"/>
          <w:szCs w:val="22"/>
          <w:lang w:val="lt-LT"/>
        </w:rPr>
      </w:pPr>
    </w:p>
    <w:p w:rsidR="00CC0B99" w:rsidRPr="00CC0B99" w:rsidRDefault="00CC0B99" w:rsidP="00CC0B99">
      <w:pPr>
        <w:ind w:firstLine="0"/>
        <w:jc w:val="right"/>
        <w:rPr>
          <w:rFonts w:ascii="Arial" w:hAnsi="Arial"/>
          <w:sz w:val="22"/>
          <w:szCs w:val="22"/>
          <w:lang w:val="lt-LT"/>
        </w:rPr>
      </w:pPr>
      <w:r w:rsidRPr="00CC0B99">
        <w:rPr>
          <w:rFonts w:ascii="Arial" w:hAnsi="Arial"/>
          <w:sz w:val="22"/>
          <w:szCs w:val="22"/>
          <w:lang w:val="lt-LT"/>
        </w:rPr>
        <w:t>Kita leidimo pusė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C0B99" w:rsidRPr="00CC0B99" w:rsidTr="00262D99">
        <w:trPr>
          <w:trHeight w:val="4943"/>
        </w:trPr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120" w:after="12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SAUGOS REIKALAVIMAI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6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Reikalavimai transporto priemonių naudojimui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● Leidimą pritvirtinti ant priekinio savo transporto priemonės stiklo ir nenuimti jo visą buvimo padalinio teritorijoje laiką.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● Transporto priemonės vairuotojui draudžiama viršyti 20 km/h greitį.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● Transporto priemonę statyti išvažiavimo iš padalinio kryptimi.</w:t>
            </w:r>
          </w:p>
          <w:p w:rsidR="00CC0B99" w:rsidRPr="00CC0B99" w:rsidRDefault="00CC0B99" w:rsidP="00CC0B99">
            <w:pPr>
              <w:ind w:firstLine="907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 xml:space="preserve">● </w:t>
            </w:r>
            <w:r w:rsidRPr="00CC0B99">
              <w:rPr>
                <w:rFonts w:ascii="Arial" w:hAnsi="Arial"/>
                <w:sz w:val="22"/>
                <w:szCs w:val="22"/>
                <w:lang w:val="lt-LT"/>
              </w:rPr>
              <w:t xml:space="preserve">Baigus darbus pašalinti transporto priemonę iš teritorijos. 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 w:after="6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b/>
                <w:sz w:val="22"/>
                <w:szCs w:val="22"/>
                <w:lang w:val="lt-LT"/>
              </w:rPr>
              <w:t>Veiksmai avariniais atvejais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● Įvykus pavojingų medžiagų nutekėjimui, suveikus avarinei sirenai ar dujų detektoriui (analizatoriui), nedelsiant nutraukti darbus, išjungti transporto priemonės variklį ar naudojamos įrangos maitinimą ir informuoti asmenį, išdavusį leidimą.</w:t>
            </w:r>
          </w:p>
          <w:p w:rsidR="00CC0B99" w:rsidRPr="00CC0B99" w:rsidRDefault="00CC0B99" w:rsidP="00CC0B99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907"/>
              <w:jc w:val="both"/>
              <w:rPr>
                <w:rFonts w:ascii="Arial" w:hAnsi="Arial"/>
                <w:b/>
                <w:sz w:val="22"/>
                <w:szCs w:val="22"/>
                <w:lang w:val="lt-LT"/>
              </w:rPr>
            </w:pPr>
            <w:r w:rsidRPr="00CC0B99">
              <w:rPr>
                <w:rFonts w:ascii="Arial" w:hAnsi="Arial"/>
                <w:sz w:val="22"/>
                <w:szCs w:val="22"/>
                <w:lang w:val="lt-LT"/>
              </w:rPr>
              <w:t>● Darbo priemonės naudojimo metu įvykus gaisrui, avarijai, nelaimingam atsitikimui, leidimas nustoja galioti ir turi būti perduotas atitinkamai įvykio tyrimo komisijai.</w:t>
            </w:r>
          </w:p>
        </w:tc>
      </w:tr>
    </w:tbl>
    <w:p w:rsidR="00CC0B99" w:rsidRPr="00CC0B99" w:rsidRDefault="00CC0B99" w:rsidP="00CC0B99">
      <w:pPr>
        <w:ind w:left="4725" w:firstLine="0"/>
        <w:rPr>
          <w:rFonts w:ascii="Arial" w:hAnsi="Arial"/>
          <w:sz w:val="18"/>
          <w:szCs w:val="18"/>
          <w:lang w:val="lt-LT"/>
        </w:rPr>
      </w:pPr>
    </w:p>
    <w:p w:rsidR="00CC0B99" w:rsidRPr="00CC0B99" w:rsidRDefault="00CC0B99" w:rsidP="00CC0B99">
      <w:pPr>
        <w:ind w:left="1440" w:firstLine="0"/>
        <w:jc w:val="both"/>
        <w:rPr>
          <w:rFonts w:ascii="Arial" w:hAnsi="Arial"/>
          <w:sz w:val="22"/>
          <w:szCs w:val="22"/>
          <w:lang w:val="lt-LT"/>
        </w:rPr>
      </w:pPr>
    </w:p>
    <w:p w:rsidR="00CC0B99" w:rsidRPr="00CC0B99" w:rsidRDefault="00CC0B99" w:rsidP="00CC0B99">
      <w:pPr>
        <w:ind w:left="1440" w:firstLine="0"/>
        <w:jc w:val="both"/>
        <w:rPr>
          <w:rFonts w:ascii="Arial" w:hAnsi="Arial"/>
          <w:sz w:val="22"/>
          <w:szCs w:val="22"/>
          <w:lang w:val="lt-LT"/>
        </w:rPr>
      </w:pPr>
    </w:p>
    <w:p w:rsidR="00216C11" w:rsidRPr="00CC0B99" w:rsidRDefault="00216C11">
      <w:pPr>
        <w:rPr>
          <w:lang w:val="lt-LT"/>
        </w:rPr>
      </w:pPr>
      <w:bookmarkStart w:id="0" w:name="_GoBack"/>
      <w:bookmarkEnd w:id="0"/>
    </w:p>
    <w:sectPr w:rsidR="00216C11" w:rsidRPr="00CC0B99" w:rsidSect="004D2F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99"/>
    <w:rsid w:val="000E5852"/>
    <w:rsid w:val="00121670"/>
    <w:rsid w:val="00216C11"/>
    <w:rsid w:val="002E53D9"/>
    <w:rsid w:val="004D2FF5"/>
    <w:rsid w:val="004D688F"/>
    <w:rsid w:val="00CC0B99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  <w:lang w:val="lt-LT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  <w:lang w:val="lt-LT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  <w:lang w:val="lt-LT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  <w:lang w:val="lt-LT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CC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B9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  <w:lang w:val="lt-LT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  <w:lang w:val="lt-LT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  <w:lang w:val="lt-LT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  <w:lang w:val="lt-LT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  <w:lang w:val="lt-LT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CC0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0B9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EA2CE1-673B-42AF-A4CC-690F4E72A2E6}"/>
</file>

<file path=customXml/itemProps2.xml><?xml version="1.0" encoding="utf-8"?>
<ds:datastoreItem xmlns:ds="http://schemas.openxmlformats.org/officeDocument/2006/customXml" ds:itemID="{0C635747-3105-49C8-92B8-C6D66904D87C}"/>
</file>

<file path=customXml/itemProps3.xml><?xml version="1.0" encoding="utf-8"?>
<ds:datastoreItem xmlns:ds="http://schemas.openxmlformats.org/officeDocument/2006/customXml" ds:itemID="{129071FE-6158-454B-8665-A0F6A9CFD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1461</Words>
  <Characters>833</Characters>
  <Application>Microsoft Office Word</Application>
  <DocSecurity>0</DocSecurity>
  <Lines>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egidijusl</dc:creator>
  <cp:lastModifiedBy>egidijusl</cp:lastModifiedBy>
  <cp:revision>1</cp:revision>
  <dcterms:created xsi:type="dcterms:W3CDTF">2015-04-27T11:34:00Z</dcterms:created>
  <dcterms:modified xsi:type="dcterms:W3CDTF">2015-04-27T11:35:00Z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